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72D6BB65"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proofErr w:type="gramEnd"/>
      <w:r w:rsidR="005A0E4C" w:rsidRPr="005A0E4C">
        <w:rPr>
          <w:rFonts w:ascii="Verdana" w:hAnsi="Verdana" w:cstheme="minorHAnsi"/>
          <w:b/>
          <w:sz w:val="28"/>
          <w:szCs w:val="28"/>
          <w:u w:val="single"/>
        </w:rPr>
        <w:t>Zajištění provozu a oprav plynových kotelen a výměníkových stanic v obvodu OŘ PHA 2026-2028</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04B768BE" w:rsidR="00A90278" w:rsidRPr="002507FA" w:rsidRDefault="00A90278" w:rsidP="005A0E4C">
      <w:pPr>
        <w:pStyle w:val="acnormal"/>
        <w:ind w:left="2124" w:hanging="2124"/>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3</w:t>
      </w:r>
      <w:r>
        <w:rPr>
          <w:rFonts w:ascii="Verdana" w:hAnsi="Verdana" w:cstheme="minorHAnsi"/>
          <w:sz w:val="18"/>
          <w:szCs w:val="18"/>
        </w:rPr>
        <w:t>707</w:t>
      </w:r>
      <w:r w:rsidRPr="008B4E27">
        <w:rPr>
          <w:rFonts w:ascii="Verdana" w:hAnsi="Verdana" w:cstheme="minorHAnsi"/>
          <w:sz w:val="18"/>
          <w:szCs w:val="18"/>
        </w:rPr>
        <w:t xml:space="preserve"> ze dne 2</w:t>
      </w:r>
      <w:r>
        <w:rPr>
          <w:rFonts w:ascii="Verdana" w:hAnsi="Verdana" w:cstheme="minorHAnsi"/>
          <w:sz w:val="18"/>
          <w:szCs w:val="18"/>
        </w:rPr>
        <w:t>8</w:t>
      </w:r>
      <w:r w:rsidRPr="008B4E27">
        <w:rPr>
          <w:rFonts w:ascii="Verdana" w:hAnsi="Verdana" w:cstheme="minorHAnsi"/>
          <w:sz w:val="18"/>
          <w:szCs w:val="18"/>
        </w:rPr>
        <w:t xml:space="preserve">. </w:t>
      </w:r>
      <w:r>
        <w:rPr>
          <w:rFonts w:ascii="Verdana" w:hAnsi="Verdana" w:cstheme="minorHAnsi"/>
          <w:sz w:val="18"/>
          <w:szCs w:val="18"/>
        </w:rPr>
        <w:t>4</w:t>
      </w:r>
      <w:r w:rsidRPr="008B4E27">
        <w:rPr>
          <w:rFonts w:ascii="Verdana" w:hAnsi="Verdana" w:cstheme="minorHAnsi"/>
          <w:sz w:val="18"/>
          <w:szCs w:val="18"/>
        </w:rPr>
        <w:t>. 20</w:t>
      </w:r>
      <w:r>
        <w:rPr>
          <w:rFonts w:ascii="Verdana" w:hAnsi="Verdana" w:cstheme="minorHAnsi"/>
          <w:sz w:val="18"/>
          <w:szCs w:val="18"/>
        </w:rPr>
        <w:t>25</w:t>
      </w:r>
      <w:r>
        <w:rPr>
          <w:rFonts w:ascii="Verdana" w:hAnsi="Verdana" w:cstheme="minorHAnsi"/>
          <w:b/>
          <w:sz w:val="18"/>
          <w:szCs w:val="18"/>
        </w:rPr>
        <w:t xml:space="preserve"> </w:t>
      </w:r>
    </w:p>
    <w:p w14:paraId="0E8DF73E"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752C4FC" w14:textId="77777777" w:rsidR="00A90278" w:rsidRPr="00204BA5" w:rsidRDefault="00A90278" w:rsidP="00A90278">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4A2E4C7B"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5A0E4C">
        <w:rPr>
          <w:rFonts w:ascii="Verdana" w:eastAsia="Verdana" w:hAnsi="Verdana"/>
          <w:sz w:val="18"/>
          <w:szCs w:val="18"/>
        </w:rPr>
        <w:t>odpovídající podlimitní sektorové veřejné zakázce zadávané</w:t>
      </w:r>
      <w:r w:rsidR="005A0E4C">
        <w:rPr>
          <w:rFonts w:ascii="Verdana" w:eastAsia="Verdana" w:hAnsi="Verdana"/>
          <w:sz w:val="18"/>
          <w:szCs w:val="18"/>
        </w:rPr>
        <w:t xml:space="preserve"> mimo režim zákona </w:t>
      </w:r>
      <w:r w:rsidRPr="007D0E8A">
        <w:rPr>
          <w:rFonts w:ascii="Verdana" w:eastAsia="Verdana" w:hAnsi="Verdana"/>
          <w:sz w:val="18"/>
          <w:szCs w:val="18"/>
        </w:rPr>
        <w:t xml:space="preserve">s názvem </w:t>
      </w:r>
      <w:r w:rsidR="005A0E4C" w:rsidRPr="005A0E4C">
        <w:rPr>
          <w:rFonts w:ascii="Verdana" w:eastAsia="Verdana" w:hAnsi="Verdana"/>
          <w:b/>
          <w:sz w:val="18"/>
          <w:szCs w:val="18"/>
          <w:u w:val="single"/>
        </w:rPr>
        <w:t>„</w:t>
      </w:r>
      <w:r w:rsidR="005A0E4C" w:rsidRPr="005A0E4C">
        <w:rPr>
          <w:rFonts w:ascii="Verdana" w:eastAsia="Verdana" w:hAnsi="Verdana"/>
          <w:b/>
          <w:sz w:val="18"/>
          <w:szCs w:val="18"/>
        </w:rPr>
        <w:t>Zajištění provozu a oprav plynových kotelen a výměníkových stanic v obvodu OŘ PHA 2026-2028</w:t>
      </w:r>
      <w:r w:rsidR="005A0E4C" w:rsidRPr="005A0E4C">
        <w:rPr>
          <w:rFonts w:ascii="Verdana" w:eastAsia="Verdana" w:hAnsi="Verdana"/>
          <w:sz w:val="18"/>
          <w:szCs w:val="18"/>
        </w:rPr>
        <w:t>“</w:t>
      </w:r>
      <w:r w:rsidRPr="005A0E4C">
        <w:rPr>
          <w:rFonts w:ascii="Verdana" w:eastAsia="Verdana" w:hAnsi="Verdana"/>
          <w:sz w:val="18"/>
          <w:szCs w:val="18"/>
        </w:rPr>
        <w:t>,</w:t>
      </w:r>
      <w:r w:rsidRPr="007D0E8A">
        <w:rPr>
          <w:rFonts w:ascii="Verdana" w:eastAsia="Verdana" w:hAnsi="Verdana"/>
          <w:sz w:val="18"/>
          <w:szCs w:val="18"/>
        </w:rPr>
        <w:t xml:space="preserve"> č.j.:</w:t>
      </w:r>
      <w:r w:rsidR="004762F5">
        <w:rPr>
          <w:rFonts w:ascii="Verdana" w:eastAsia="Verdana" w:hAnsi="Verdana"/>
          <w:sz w:val="18"/>
          <w:szCs w:val="18"/>
        </w:rPr>
        <w:t xml:space="preserve"> </w:t>
      </w:r>
      <w:r w:rsidR="004762F5" w:rsidRPr="004762F5">
        <w:rPr>
          <w:rFonts w:ascii="Verdana" w:eastAsia="Verdana" w:hAnsi="Verdana"/>
          <w:sz w:val="18"/>
          <w:szCs w:val="18"/>
        </w:rPr>
        <w:t>76842/2026-SŽ-GŘ-O15</w:t>
      </w:r>
      <w:r w:rsidR="004762F5">
        <w:rPr>
          <w:rFonts w:ascii="Verdana" w:eastAsia="Verdana" w:hAnsi="Verdana"/>
          <w:sz w:val="18"/>
          <w:szCs w:val="18"/>
        </w:rPr>
        <w:t xml:space="preserve"> </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524DD226"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 kter</w:t>
      </w:r>
      <w:r w:rsidR="00035DE8">
        <w:rPr>
          <w:rFonts w:ascii="Verdana" w:hAnsi="Verdana" w:cstheme="minorHAnsi"/>
          <w:sz w:val="18"/>
          <w:szCs w:val="18"/>
        </w:rPr>
        <w:t>ý</w:t>
      </w:r>
      <w:r w:rsidRPr="002507FA">
        <w:rPr>
          <w:rFonts w:ascii="Verdana" w:hAnsi="Verdana" w:cstheme="minorHAnsi"/>
          <w:sz w:val="18"/>
          <w:szCs w:val="18"/>
        </w:rPr>
        <w:t xml:space="preserve">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 xml:space="preserve">specifikován </w:t>
      </w:r>
      <w:r w:rsidR="00630EA7">
        <w:rPr>
          <w:rFonts w:ascii="Verdana" w:hAnsi="Verdana" w:cstheme="minorHAnsi"/>
          <w:sz w:val="18"/>
          <w:szCs w:val="18"/>
        </w:rPr>
        <w:t>ve Specifikaci předmětu dílčích zakázek</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w:t>
      </w:r>
      <w:r w:rsidR="009F422F">
        <w:rPr>
          <w:rFonts w:ascii="Verdana" w:hAnsi="Verdana" w:cstheme="minorHAnsi"/>
          <w:sz w:val="18"/>
          <w:szCs w:val="18"/>
        </w:rPr>
        <w:t xml:space="preserve"> </w:t>
      </w:r>
      <w:r w:rsidR="0038779C" w:rsidRPr="002507FA">
        <w:rPr>
          <w:rFonts w:ascii="Verdana" w:hAnsi="Verdana" w:cstheme="minorHAnsi"/>
          <w:sz w:val="18"/>
          <w:szCs w:val="18"/>
        </w:rPr>
        <w:t xml:space="preserve">specifikováno </w:t>
      </w:r>
      <w:r w:rsidR="009F422F">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094E1B97" w14:textId="77777777" w:rsidR="00587DEE"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p>
    <w:p w14:paraId="6367B11D" w14:textId="7A343EE4" w:rsidR="004A0D5B" w:rsidRDefault="00587DEE" w:rsidP="005A0F30">
      <w:pPr>
        <w:pStyle w:val="acnormal"/>
        <w:spacing w:before="0"/>
        <w:ind w:left="357"/>
        <w:rPr>
          <w:rFonts w:ascii="Verdana" w:eastAsia="Verdana" w:hAnsi="Verdana" w:cs="Arial"/>
          <w:sz w:val="18"/>
          <w:szCs w:val="18"/>
        </w:rPr>
      </w:pPr>
      <w:r>
        <w:rPr>
          <w:rFonts w:ascii="Verdana" w:hAnsi="Verdana"/>
          <w:sz w:val="18"/>
          <w:szCs w:val="18"/>
        </w:rPr>
        <w:t xml:space="preserve">Pavel </w:t>
      </w:r>
      <w:proofErr w:type="spellStart"/>
      <w:r>
        <w:rPr>
          <w:rFonts w:ascii="Verdana" w:hAnsi="Verdana"/>
          <w:sz w:val="18"/>
          <w:szCs w:val="18"/>
        </w:rPr>
        <w:t>Pena</w:t>
      </w:r>
      <w:proofErr w:type="spellEnd"/>
      <w:r>
        <w:rPr>
          <w:rFonts w:ascii="Verdana" w:hAnsi="Verdana"/>
          <w:sz w:val="18"/>
          <w:szCs w:val="18"/>
        </w:rPr>
        <w:t xml:space="preserve"> – provozní oblast I. (Kolín), Pena</w:t>
      </w:r>
      <w:r w:rsidR="004A0D5B" w:rsidRPr="002507FA">
        <w:rPr>
          <w:rFonts w:ascii="Verdana" w:hAnsi="Verdana"/>
          <w:sz w:val="18"/>
          <w:szCs w:val="18"/>
        </w:rPr>
        <w:t>@</w:t>
      </w:r>
      <w:r w:rsidR="001501C0" w:rsidRPr="001501C0">
        <w:rPr>
          <w:rFonts w:ascii="Verdana" w:hAnsi="Verdana"/>
          <w:sz w:val="18"/>
          <w:szCs w:val="18"/>
        </w:rPr>
        <w:t>spravazeleznic</w:t>
      </w:r>
      <w:r w:rsidR="004A0D5B" w:rsidRPr="002507FA">
        <w:rPr>
          <w:rFonts w:ascii="Verdana" w:hAnsi="Verdana"/>
          <w:sz w:val="18"/>
          <w:szCs w:val="18"/>
        </w:rPr>
        <w:t>.cz</w:t>
      </w:r>
      <w:r>
        <w:rPr>
          <w:rFonts w:ascii="Verdana" w:hAnsi="Verdana"/>
          <w:sz w:val="18"/>
          <w:szCs w:val="18"/>
        </w:rPr>
        <w:t>, tel:</w:t>
      </w:r>
      <w:r w:rsidRPr="00587DEE">
        <w:rPr>
          <w:rFonts w:ascii="Verdana" w:eastAsia="Verdana" w:hAnsi="Verdana" w:cs="Arial"/>
          <w:sz w:val="18"/>
          <w:szCs w:val="18"/>
        </w:rPr>
        <w:t xml:space="preserve"> 725 504</w:t>
      </w:r>
      <w:r>
        <w:rPr>
          <w:rFonts w:ascii="Verdana" w:eastAsia="Verdana" w:hAnsi="Verdana" w:cs="Arial"/>
          <w:sz w:val="18"/>
          <w:szCs w:val="18"/>
        </w:rPr>
        <w:t> </w:t>
      </w:r>
      <w:r w:rsidRPr="00587DEE">
        <w:rPr>
          <w:rFonts w:ascii="Verdana" w:eastAsia="Verdana" w:hAnsi="Verdana" w:cs="Arial"/>
          <w:sz w:val="18"/>
          <w:szCs w:val="18"/>
        </w:rPr>
        <w:t>673</w:t>
      </w:r>
    </w:p>
    <w:p w14:paraId="540515E7" w14:textId="26658DFC" w:rsidR="00587DEE" w:rsidRDefault="00587DEE" w:rsidP="005A0F30">
      <w:pPr>
        <w:pStyle w:val="acnormal"/>
        <w:spacing w:before="0"/>
        <w:ind w:left="357"/>
        <w:rPr>
          <w:rFonts w:ascii="Verdana" w:hAnsi="Verdana"/>
          <w:sz w:val="18"/>
          <w:szCs w:val="18"/>
        </w:rPr>
      </w:pPr>
      <w:r>
        <w:rPr>
          <w:rFonts w:ascii="Verdana" w:eastAsia="Verdana" w:hAnsi="Verdana" w:cs="Arial"/>
          <w:sz w:val="18"/>
          <w:szCs w:val="18"/>
        </w:rPr>
        <w:t>Václav Forst – provozní oblast II. (Beroun), Forst</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tel: 724 754 012</w:t>
      </w:r>
    </w:p>
    <w:p w14:paraId="61EC5277" w14:textId="4EE78D08" w:rsidR="00587DEE" w:rsidRDefault="00587DEE" w:rsidP="005A0F30">
      <w:pPr>
        <w:pStyle w:val="acnormal"/>
        <w:spacing w:before="0"/>
        <w:ind w:left="357"/>
        <w:rPr>
          <w:rFonts w:ascii="Verdana" w:hAnsi="Verdana"/>
          <w:sz w:val="18"/>
          <w:szCs w:val="18"/>
        </w:rPr>
      </w:pPr>
      <w:r>
        <w:rPr>
          <w:rFonts w:ascii="Verdana" w:hAnsi="Verdana"/>
          <w:sz w:val="18"/>
          <w:szCs w:val="18"/>
        </w:rPr>
        <w:t>Milan Přenosil, provozní oblast III. (Praha Holešovice), PrenosilM</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xml:space="preserve">, </w:t>
      </w:r>
      <w:r>
        <w:rPr>
          <w:rFonts w:ascii="Verdana" w:hAnsi="Verdana"/>
          <w:sz w:val="18"/>
          <w:szCs w:val="18"/>
        </w:rPr>
        <w:br/>
        <w:t>tel: 607 148 043</w:t>
      </w:r>
    </w:p>
    <w:p w14:paraId="68A22770" w14:textId="0AA7B4F4" w:rsidR="00587DEE" w:rsidRDefault="00587DEE" w:rsidP="005A0F30">
      <w:pPr>
        <w:pStyle w:val="acnormal"/>
        <w:spacing w:before="0"/>
        <w:ind w:left="357"/>
        <w:rPr>
          <w:rFonts w:ascii="Verdana" w:hAnsi="Verdana"/>
          <w:sz w:val="18"/>
          <w:szCs w:val="18"/>
        </w:rPr>
      </w:pPr>
      <w:r>
        <w:rPr>
          <w:rFonts w:ascii="Verdana" w:hAnsi="Verdana"/>
          <w:sz w:val="18"/>
          <w:szCs w:val="18"/>
        </w:rPr>
        <w:t>Simona Malíková, provozní oblast IV. (Praha hl. n.), MalikovaS</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xml:space="preserve">, </w:t>
      </w:r>
      <w:r>
        <w:rPr>
          <w:rFonts w:ascii="Verdana" w:hAnsi="Verdana"/>
          <w:sz w:val="18"/>
          <w:szCs w:val="18"/>
        </w:rPr>
        <w:br/>
        <w:t>tel: 702 188 704</w:t>
      </w:r>
    </w:p>
    <w:p w14:paraId="7B15F289" w14:textId="1927770E" w:rsidR="00587DEE" w:rsidRDefault="00587DEE" w:rsidP="005A0F30">
      <w:pPr>
        <w:pStyle w:val="acnormal"/>
        <w:spacing w:before="0"/>
        <w:ind w:left="357"/>
        <w:rPr>
          <w:rFonts w:ascii="Verdana" w:eastAsia="Verdana" w:hAnsi="Verdana" w:cs="Arial"/>
          <w:sz w:val="18"/>
          <w:szCs w:val="18"/>
        </w:rPr>
      </w:pPr>
      <w:r>
        <w:rPr>
          <w:rFonts w:ascii="Verdana" w:hAnsi="Verdana"/>
          <w:sz w:val="18"/>
          <w:szCs w:val="18"/>
        </w:rPr>
        <w:t xml:space="preserve">Michaela Malá, IŽD – centrální evidence objednávek, </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tel: 601 367</w:t>
      </w:r>
      <w:r w:rsidR="005A0F30">
        <w:rPr>
          <w:rFonts w:ascii="Verdana" w:hAnsi="Verdana"/>
          <w:sz w:val="18"/>
          <w:szCs w:val="18"/>
        </w:rPr>
        <w:t> </w:t>
      </w:r>
      <w:r>
        <w:rPr>
          <w:rFonts w:ascii="Verdana" w:hAnsi="Verdana"/>
          <w:sz w:val="18"/>
          <w:szCs w:val="18"/>
        </w:rPr>
        <w:t>968</w:t>
      </w:r>
    </w:p>
    <w:p w14:paraId="50C9ACA5" w14:textId="77777777" w:rsidR="005A0F30" w:rsidRDefault="005A0F30" w:rsidP="00794EC8">
      <w:pPr>
        <w:pStyle w:val="acnormalbulleted"/>
        <w:numPr>
          <w:ilvl w:val="0"/>
          <w:numId w:val="0"/>
        </w:numPr>
        <w:tabs>
          <w:tab w:val="left" w:pos="284"/>
        </w:tabs>
        <w:ind w:left="360"/>
        <w:rPr>
          <w:rFonts w:ascii="Verdana" w:hAnsi="Verdana"/>
          <w:sz w:val="18"/>
          <w:szCs w:val="18"/>
        </w:rPr>
      </w:pPr>
    </w:p>
    <w:p w14:paraId="1C02A105" w14:textId="1A0F1C9F" w:rsidR="00B447EA" w:rsidRDefault="004A0D5B" w:rsidP="00794EC8">
      <w:pPr>
        <w:pStyle w:val="acnormalbulleted"/>
        <w:numPr>
          <w:ilvl w:val="0"/>
          <w:numId w:val="0"/>
        </w:numPr>
        <w:tabs>
          <w:tab w:val="left" w:pos="284"/>
        </w:tabs>
        <w:ind w:left="360"/>
        <w:rPr>
          <w:rFonts w:ascii="Verdana" w:hAnsi="Verdana"/>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3CE8603A" w14:textId="77777777" w:rsidR="004762F5" w:rsidRPr="004762F5" w:rsidRDefault="004762F5" w:rsidP="004762F5">
      <w:pPr>
        <w:pStyle w:val="acnormal"/>
      </w:pP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5A0F30"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5A0F30">
        <w:rPr>
          <w:rFonts w:ascii="Verdana" w:hAnsi="Verdana" w:cstheme="minorHAnsi"/>
          <w:sz w:val="18"/>
          <w:szCs w:val="18"/>
        </w:rPr>
        <w:t xml:space="preserve">cenu za plnění dílčí smlouvy vypočtenou dle jednotkových cen v příloze č. </w:t>
      </w:r>
      <w:r w:rsidR="0085363C" w:rsidRPr="005A0F30">
        <w:rPr>
          <w:rFonts w:ascii="Verdana" w:hAnsi="Verdana" w:cstheme="minorHAnsi"/>
          <w:sz w:val="18"/>
          <w:szCs w:val="18"/>
        </w:rPr>
        <w:t xml:space="preserve">3 </w:t>
      </w:r>
      <w:r w:rsidR="00E413C5" w:rsidRPr="005A0F30">
        <w:rPr>
          <w:rFonts w:ascii="Verdana" w:hAnsi="Verdana" w:cstheme="minorHAnsi"/>
          <w:sz w:val="18"/>
          <w:szCs w:val="18"/>
        </w:rPr>
        <w:t xml:space="preserve">této </w:t>
      </w:r>
      <w:r w:rsidR="00AD2EC8" w:rsidRPr="005A0F30">
        <w:rPr>
          <w:rFonts w:ascii="Verdana" w:hAnsi="Verdana" w:cstheme="minorHAnsi"/>
          <w:sz w:val="18"/>
          <w:szCs w:val="18"/>
        </w:rPr>
        <w:t xml:space="preserve">Rámcové </w:t>
      </w:r>
      <w:r w:rsidR="00E413C5" w:rsidRPr="005A0F30">
        <w:rPr>
          <w:rFonts w:ascii="Verdana" w:hAnsi="Verdana" w:cstheme="minorHAnsi"/>
          <w:sz w:val="18"/>
          <w:szCs w:val="18"/>
        </w:rPr>
        <w:t>dohody</w:t>
      </w:r>
      <w:r w:rsidRPr="005A0F30">
        <w:rPr>
          <w:rFonts w:ascii="Verdana" w:hAnsi="Verdana" w:cstheme="minorHAnsi"/>
          <w:sz w:val="18"/>
          <w:szCs w:val="18"/>
        </w:rPr>
        <w:t xml:space="preserve">, pokud je možné s ohledem na </w:t>
      </w:r>
      <w:r w:rsidR="00E413C5" w:rsidRPr="005A0F30">
        <w:rPr>
          <w:rFonts w:ascii="Verdana" w:hAnsi="Verdana" w:cstheme="minorHAnsi"/>
          <w:sz w:val="18"/>
          <w:szCs w:val="18"/>
        </w:rPr>
        <w:t xml:space="preserve">povahu </w:t>
      </w:r>
      <w:r w:rsidR="00AD2EC8" w:rsidRPr="005A0F30">
        <w:rPr>
          <w:rFonts w:ascii="Verdana" w:hAnsi="Verdana" w:cstheme="minorHAnsi"/>
          <w:sz w:val="18"/>
          <w:szCs w:val="18"/>
        </w:rPr>
        <w:t xml:space="preserve">Díla </w:t>
      </w:r>
      <w:r w:rsidR="00E413C5" w:rsidRPr="005A0F30">
        <w:rPr>
          <w:rFonts w:ascii="Verdana" w:hAnsi="Verdana" w:cstheme="minorHAnsi"/>
          <w:sz w:val="18"/>
          <w:szCs w:val="18"/>
        </w:rPr>
        <w:t xml:space="preserve">a obsah přílohy č. </w:t>
      </w:r>
      <w:r w:rsidR="0085363C" w:rsidRPr="005A0F30">
        <w:rPr>
          <w:rFonts w:ascii="Verdana" w:hAnsi="Verdana" w:cstheme="minorHAnsi"/>
          <w:sz w:val="18"/>
          <w:szCs w:val="18"/>
        </w:rPr>
        <w:t xml:space="preserve">3 </w:t>
      </w:r>
      <w:r w:rsidR="00E413C5" w:rsidRPr="005A0F30">
        <w:rPr>
          <w:rFonts w:ascii="Verdana" w:hAnsi="Verdana" w:cstheme="minorHAnsi"/>
          <w:sz w:val="18"/>
          <w:szCs w:val="18"/>
        </w:rPr>
        <w:t xml:space="preserve">této </w:t>
      </w:r>
      <w:r w:rsidR="00AD2EC8" w:rsidRPr="005A0F30">
        <w:rPr>
          <w:rFonts w:ascii="Verdana" w:hAnsi="Verdana" w:cstheme="minorHAnsi"/>
          <w:sz w:val="18"/>
          <w:szCs w:val="18"/>
        </w:rPr>
        <w:t xml:space="preserve">Rámcové </w:t>
      </w:r>
      <w:r w:rsidR="00E413C5" w:rsidRPr="005A0F30">
        <w:rPr>
          <w:rFonts w:ascii="Verdana" w:hAnsi="Verdana" w:cstheme="minorHAnsi"/>
          <w:sz w:val="18"/>
          <w:szCs w:val="18"/>
        </w:rPr>
        <w:t xml:space="preserve">dohody cenu za zhotovení </w:t>
      </w:r>
      <w:r w:rsidR="00AD2EC8" w:rsidRPr="005A0F30">
        <w:rPr>
          <w:rFonts w:ascii="Verdana" w:hAnsi="Verdana" w:cstheme="minorHAnsi"/>
          <w:sz w:val="18"/>
          <w:szCs w:val="18"/>
        </w:rPr>
        <w:t xml:space="preserve">Díla </w:t>
      </w:r>
      <w:r w:rsidR="00E413C5" w:rsidRPr="005A0F30">
        <w:rPr>
          <w:rFonts w:ascii="Verdana" w:hAnsi="Verdana" w:cstheme="minorHAnsi"/>
          <w:sz w:val="18"/>
          <w:szCs w:val="18"/>
        </w:rPr>
        <w:t xml:space="preserve">předem v </w:t>
      </w:r>
      <w:r w:rsidRPr="005A0F30">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45AB758B"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5A0F30">
        <w:rPr>
          <w:rFonts w:ascii="Verdana" w:hAnsi="Verdana" w:cstheme="minorHAnsi"/>
          <w:b/>
          <w:bCs/>
          <w:sz w:val="18"/>
          <w:szCs w:val="18"/>
        </w:rPr>
        <w:t>do</w:t>
      </w:r>
      <w:r w:rsidR="005A0F30" w:rsidRPr="005A0F30">
        <w:rPr>
          <w:rFonts w:ascii="Verdana" w:hAnsi="Verdana" w:cstheme="minorHAnsi"/>
          <w:b/>
          <w:bCs/>
          <w:sz w:val="18"/>
          <w:szCs w:val="18"/>
        </w:rPr>
        <w:t xml:space="preserve"> 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6A49FB98"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proofErr w:type="gramStart"/>
      <w:r w:rsidR="005A0F30">
        <w:rPr>
          <w:rFonts w:ascii="Verdana" w:hAnsi="Verdana" w:cstheme="minorHAnsi"/>
          <w:sz w:val="18"/>
          <w:szCs w:val="18"/>
        </w:rPr>
        <w:t>30</w:t>
      </w:r>
      <w:r w:rsidRPr="00BF5AF6">
        <w:rPr>
          <w:rFonts w:ascii="Verdana" w:hAnsi="Verdana" w:cstheme="minorHAnsi"/>
          <w:sz w:val="18"/>
          <w:szCs w:val="18"/>
        </w:rPr>
        <w:t>%</w:t>
      </w:r>
      <w:proofErr w:type="gramEnd"/>
      <w:r w:rsidRPr="00BF5AF6">
        <w:rPr>
          <w:rFonts w:ascii="Verdana" w:hAnsi="Verdana" w:cstheme="minorHAnsi"/>
          <w:sz w:val="18"/>
          <w:szCs w:val="18"/>
        </w:rPr>
        <w:t xml:space="preserve">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62735FB5" w:rsidR="003276C2" w:rsidRPr="002507FA"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5A0F30">
        <w:rPr>
          <w:rFonts w:ascii="Verdana" w:eastAsiaTheme="majorEastAsia" w:hAnsi="Verdana" w:cstheme="minorHAnsi"/>
          <w:bCs/>
          <w:sz w:val="18"/>
          <w:szCs w:val="18"/>
        </w:rPr>
        <w:t>dobu</w:t>
      </w:r>
      <w:r w:rsidR="005A0F30" w:rsidRPr="005A0F30">
        <w:rPr>
          <w:rFonts w:ascii="Verdana" w:eastAsiaTheme="majorEastAsia" w:hAnsi="Verdana" w:cstheme="minorHAnsi"/>
          <w:bCs/>
          <w:sz w:val="18"/>
          <w:szCs w:val="18"/>
        </w:rPr>
        <w:t xml:space="preserve"> </w:t>
      </w:r>
      <w:r w:rsidR="005A0F30" w:rsidRPr="005A0F30">
        <w:rPr>
          <w:rFonts w:ascii="Verdana" w:eastAsiaTheme="majorEastAsia" w:hAnsi="Verdana" w:cstheme="minorHAnsi"/>
          <w:b/>
          <w:sz w:val="18"/>
          <w:szCs w:val="18"/>
        </w:rPr>
        <w:t>od 24. 6. 2026 do 23.</w:t>
      </w:r>
      <w:r w:rsidR="005A0F30">
        <w:rPr>
          <w:rFonts w:ascii="Verdana" w:eastAsiaTheme="majorEastAsia" w:hAnsi="Verdana" w:cstheme="minorHAnsi"/>
          <w:b/>
          <w:sz w:val="18"/>
          <w:szCs w:val="18"/>
        </w:rPr>
        <w:t xml:space="preserve"> </w:t>
      </w:r>
      <w:r w:rsidR="005A0F30" w:rsidRPr="005A0F30">
        <w:rPr>
          <w:rFonts w:ascii="Verdana" w:eastAsiaTheme="majorEastAsia" w:hAnsi="Verdana" w:cstheme="minorHAnsi"/>
          <w:b/>
          <w:sz w:val="18"/>
          <w:szCs w:val="18"/>
        </w:rPr>
        <w:t>6. 2028</w:t>
      </w:r>
      <w:r w:rsidR="005A0F30" w:rsidRPr="005A0F30">
        <w:rPr>
          <w:rFonts w:ascii="Verdana" w:eastAsiaTheme="majorEastAsia" w:hAnsi="Verdana" w:cstheme="minorHAnsi"/>
          <w:bCs/>
          <w:sz w:val="18"/>
          <w:szCs w:val="18"/>
        </w:rPr>
        <w:t>,</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anebo do doby uzavření dílčí smlouvy, na</w:t>
      </w:r>
      <w:r w:rsidR="005A0F30">
        <w:rPr>
          <w:rFonts w:ascii="Verdana" w:hAnsi="Verdana" w:cstheme="minorHAnsi"/>
          <w:sz w:val="18"/>
          <w:szCs w:val="18"/>
        </w:rPr>
        <w:t xml:space="preserve">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w:t>
      </w:r>
      <w:r w:rsidR="005A0F30">
        <w:rPr>
          <w:rFonts w:ascii="Verdana" w:hAnsi="Verdana" w:cstheme="minorHAnsi"/>
          <w:sz w:val="18"/>
          <w:szCs w:val="18"/>
        </w:rPr>
        <w:br/>
      </w:r>
      <w:r w:rsidR="007E084F" w:rsidRPr="00B7657C">
        <w:rPr>
          <w:rFonts w:ascii="Verdana" w:hAnsi="Verdana" w:cstheme="minorHAnsi"/>
          <w:sz w:val="18"/>
          <w:szCs w:val="18"/>
        </w:rPr>
        <w:t>(v součtu všech dílčích smluv) v částce převyšující</w:t>
      </w:r>
      <w:r w:rsidR="00AA411E">
        <w:rPr>
          <w:rFonts w:ascii="Verdana" w:hAnsi="Verdana" w:cstheme="minorHAnsi"/>
          <w:sz w:val="18"/>
          <w:szCs w:val="18"/>
        </w:rPr>
        <w:t xml:space="preserve"> 10 690 000</w:t>
      </w:r>
      <w:r w:rsidR="007E084F" w:rsidRPr="00AA411E">
        <w:rPr>
          <w:rFonts w:ascii="Verdana" w:hAnsi="Verdana" w:cstheme="minorHAnsi"/>
          <w:sz w:val="18"/>
          <w:szCs w:val="18"/>
        </w:rPr>
        <w:t>,- Kč</w:t>
      </w:r>
      <w:r w:rsidR="007E084F" w:rsidRPr="00AA411E">
        <w:rPr>
          <w:rFonts w:ascii="Verdana" w:hAnsi="Verdana" w:cstheme="minorHAnsi"/>
          <w:b/>
          <w:sz w:val="18"/>
          <w:szCs w:val="18"/>
        </w:rPr>
        <w:t xml:space="preserve"> </w:t>
      </w:r>
      <w:r w:rsidR="007E084F" w:rsidRPr="00AA411E">
        <w:rPr>
          <w:rFonts w:ascii="Verdana" w:hAnsi="Verdana" w:cstheme="minorHAnsi"/>
          <w:sz w:val="18"/>
          <w:szCs w:val="18"/>
        </w:rPr>
        <w:t xml:space="preserve">bez DPH. </w:t>
      </w:r>
      <w:r w:rsidR="007E084F" w:rsidRPr="00B7657C">
        <w:rPr>
          <w:rFonts w:ascii="Verdana" w:hAnsi="Verdana" w:cstheme="minorHAnsi"/>
          <w:sz w:val="18"/>
          <w:szCs w:val="18"/>
        </w:rPr>
        <w:t xml:space="preserve">V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lastRenderedPageBreak/>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dohody učinit objednávky (v součtu všech objednávek) přesahující částku</w:t>
      </w:r>
      <w:r w:rsidR="00AA411E" w:rsidRPr="00AA411E">
        <w:rPr>
          <w:rFonts w:ascii="Verdana" w:hAnsi="Verdana" w:cstheme="minorHAnsi"/>
          <w:sz w:val="18"/>
          <w:szCs w:val="18"/>
        </w:rPr>
        <w:t xml:space="preserve"> 10 700 000</w:t>
      </w:r>
      <w:r w:rsidR="007E084F" w:rsidRPr="00AA411E">
        <w:rPr>
          <w:rFonts w:ascii="Verdana" w:hAnsi="Verdana" w:cstheme="minorHAnsi"/>
          <w:sz w:val="18"/>
          <w:szCs w:val="18"/>
        </w:rPr>
        <w:t>,- Kč</w:t>
      </w:r>
      <w:r w:rsidR="007E084F" w:rsidRPr="00AA411E">
        <w:rPr>
          <w:rFonts w:ascii="Verdana" w:hAnsi="Verdana" w:cstheme="minorHAnsi"/>
          <w:b/>
          <w:sz w:val="18"/>
          <w:szCs w:val="18"/>
        </w:rPr>
        <w:t xml:space="preserve"> </w:t>
      </w:r>
      <w:r w:rsidR="007E084F" w:rsidRPr="00AA411E">
        <w:rPr>
          <w:rFonts w:ascii="Verdana" w:hAnsi="Verdana" w:cstheme="minorHAnsi"/>
          <w:sz w:val="18"/>
          <w:szCs w:val="18"/>
        </w:rPr>
        <w:t>bez DPH</w:t>
      </w:r>
      <w:r w:rsidRPr="00AA411E">
        <w:rPr>
          <w:rFonts w:ascii="Verdana" w:eastAsiaTheme="majorEastAsia" w:hAnsi="Verdana" w:cstheme="minorHAnsi"/>
          <w:bCs/>
          <w:sz w:val="18"/>
          <w:szCs w:val="18"/>
        </w:rPr>
        <w:t>.</w:t>
      </w:r>
    </w:p>
    <w:p w14:paraId="773670B3" w14:textId="77777777" w:rsidR="00235018" w:rsidRPr="00AA411E" w:rsidRDefault="009C5F7B" w:rsidP="00DD2D34">
      <w:pPr>
        <w:pStyle w:val="acnormalbulleted"/>
        <w:rPr>
          <w:rFonts w:ascii="Verdana" w:hAnsi="Verdana" w:cstheme="minorHAnsi"/>
          <w:sz w:val="18"/>
          <w:szCs w:val="18"/>
        </w:rPr>
      </w:pPr>
      <w:r w:rsidRPr="00AA411E">
        <w:rPr>
          <w:rFonts w:ascii="Verdana" w:hAnsi="Verdana" w:cstheme="minorHAnsi"/>
          <w:sz w:val="18"/>
          <w:szCs w:val="18"/>
        </w:rPr>
        <w:t>Míst</w:t>
      </w:r>
      <w:r w:rsidR="0085363C" w:rsidRPr="00AA411E">
        <w:rPr>
          <w:rFonts w:ascii="Verdana" w:hAnsi="Verdana" w:cstheme="minorHAnsi"/>
          <w:sz w:val="18"/>
          <w:szCs w:val="18"/>
        </w:rPr>
        <w:t>o</w:t>
      </w:r>
      <w:r w:rsidRPr="00AA411E">
        <w:rPr>
          <w:rFonts w:ascii="Verdana" w:hAnsi="Verdana" w:cstheme="minorHAnsi"/>
          <w:sz w:val="18"/>
          <w:szCs w:val="18"/>
        </w:rPr>
        <w:t xml:space="preserve"> plnění </w:t>
      </w:r>
      <w:r w:rsidR="00EA41F0" w:rsidRPr="00AA411E">
        <w:rPr>
          <w:rFonts w:ascii="Verdana" w:hAnsi="Verdana" w:cstheme="minorHAnsi"/>
          <w:sz w:val="18"/>
          <w:szCs w:val="18"/>
        </w:rPr>
        <w:t>dílčích smluv</w:t>
      </w:r>
      <w:r w:rsidRPr="00AA411E">
        <w:rPr>
          <w:rFonts w:ascii="Verdana" w:hAnsi="Verdana" w:cstheme="minorHAnsi"/>
          <w:sz w:val="18"/>
          <w:szCs w:val="18"/>
        </w:rPr>
        <w:t xml:space="preserve"> je </w:t>
      </w:r>
      <w:r w:rsidR="00EA41F0" w:rsidRPr="00AA411E">
        <w:rPr>
          <w:rFonts w:ascii="Verdana" w:hAnsi="Verdana" w:cstheme="minorHAnsi"/>
          <w:sz w:val="18"/>
          <w:szCs w:val="18"/>
        </w:rPr>
        <w:t xml:space="preserve">zpravidla uvedeno v dílčí smlouvě. </w:t>
      </w:r>
      <w:r w:rsidR="00F93851" w:rsidRPr="00AA411E">
        <w:rPr>
          <w:rFonts w:ascii="Verdana" w:hAnsi="Verdana" w:cstheme="minorHAnsi"/>
          <w:sz w:val="18"/>
          <w:szCs w:val="18"/>
        </w:rPr>
        <w:t xml:space="preserve">Dopravu do a </w:t>
      </w:r>
      <w:r w:rsidR="002C4982" w:rsidRPr="00AA411E">
        <w:rPr>
          <w:rFonts w:ascii="Verdana" w:hAnsi="Verdana" w:cstheme="minorHAnsi"/>
          <w:sz w:val="18"/>
          <w:szCs w:val="18"/>
        </w:rPr>
        <w:t xml:space="preserve">z místa plnění zajišťuje </w:t>
      </w:r>
      <w:r w:rsidR="003276C2" w:rsidRPr="00AA411E">
        <w:rPr>
          <w:rFonts w:ascii="Verdana" w:hAnsi="Verdana" w:cstheme="minorHAnsi"/>
          <w:sz w:val="18"/>
          <w:szCs w:val="18"/>
        </w:rPr>
        <w:t>Z</w:t>
      </w:r>
      <w:r w:rsidR="006D2F28" w:rsidRPr="00AA411E">
        <w:rPr>
          <w:rFonts w:ascii="Verdana" w:hAnsi="Verdana" w:cstheme="minorHAnsi"/>
          <w:sz w:val="18"/>
          <w:szCs w:val="18"/>
        </w:rPr>
        <w:t>hotovitel</w:t>
      </w:r>
      <w:r w:rsidR="002C4982" w:rsidRPr="00AA411E">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6445FC93"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AA411E">
        <w:rPr>
          <w:rFonts w:ascii="Verdana" w:hAnsi="Verdana" w:cstheme="minorHAnsi"/>
          <w:sz w:val="18"/>
          <w:szCs w:val="18"/>
        </w:rPr>
        <w:t xml:space="preserve">čase </w:t>
      </w:r>
      <w:r w:rsidR="00AA411E" w:rsidRPr="00AA411E">
        <w:rPr>
          <w:rFonts w:ascii="Verdana" w:hAnsi="Verdana" w:cstheme="minorHAnsi"/>
          <w:sz w:val="18"/>
          <w:szCs w:val="18"/>
        </w:rPr>
        <w:t>07:00</w:t>
      </w:r>
      <w:r w:rsidR="00780CF7" w:rsidRPr="00AA411E">
        <w:rPr>
          <w:rFonts w:ascii="Verdana" w:hAnsi="Verdana" w:cstheme="minorHAnsi"/>
          <w:sz w:val="18"/>
          <w:szCs w:val="18"/>
        </w:rPr>
        <w:t xml:space="preserve"> – </w:t>
      </w:r>
      <w:r w:rsidR="00AA411E" w:rsidRPr="00AA411E">
        <w:rPr>
          <w:rFonts w:ascii="Verdana" w:hAnsi="Verdana" w:cstheme="minorHAnsi"/>
          <w:sz w:val="18"/>
          <w:szCs w:val="18"/>
        </w:rPr>
        <w:t>15:00</w:t>
      </w:r>
      <w:r w:rsidR="00780CF7" w:rsidRPr="00AA411E">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2507FA">
        <w:rPr>
          <w:rFonts w:ascii="Verdana" w:hAnsi="Verdana" w:cstheme="minorHAnsi"/>
          <w:sz w:val="18"/>
          <w:szCs w:val="18"/>
        </w:rPr>
        <w:t>v </w:t>
      </w:r>
      <w:r w:rsidR="00780CF7" w:rsidRPr="00B56641">
        <w:rPr>
          <w:rFonts w:ascii="Verdana" w:hAnsi="Verdana" w:cstheme="minorHAnsi"/>
          <w:sz w:val="18"/>
          <w:szCs w:val="18"/>
        </w:rPr>
        <w:t>Předávacím protokolu</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783B2EDC" w14:textId="77777777" w:rsidR="0078736F" w:rsidRDefault="0078736F" w:rsidP="0078736F">
      <w:pPr>
        <w:pStyle w:val="Odstavecseseznamem"/>
        <w:numPr>
          <w:ilvl w:val="0"/>
          <w:numId w:val="1"/>
        </w:numPr>
        <w:rPr>
          <w:rFonts w:ascii="Verdana" w:hAnsi="Verdana" w:cstheme="minorHAnsi"/>
          <w:sz w:val="18"/>
          <w:szCs w:val="18"/>
        </w:rPr>
      </w:pPr>
      <w:r w:rsidRPr="00517F43">
        <w:rPr>
          <w:rFonts w:ascii="Verdana" w:hAnsi="Verdana" w:cstheme="minorHAnsi"/>
          <w:sz w:val="18"/>
          <w:szCs w:val="18"/>
        </w:rPr>
        <w:t xml:space="preserve">Cena za plnění dílčí smlouvy (Cena Díla) bude v dílčí smlouvě sjednána jako přijatá Cena Díla, která představuje odhadovanou cenu za provedení Díla určenou na základě jednotkových cen uvedených </w:t>
      </w:r>
      <w:r w:rsidRPr="004762F5">
        <w:rPr>
          <w:rFonts w:ascii="Verdana" w:hAnsi="Verdana" w:cstheme="minorHAnsi"/>
          <w:sz w:val="18"/>
          <w:szCs w:val="18"/>
        </w:rPr>
        <w:t>v Soupisu prací a odhadovaného množství prací uvedeného ve výkazu výměr</w:t>
      </w:r>
      <w:r w:rsidRPr="00517F43">
        <w:rPr>
          <w:rFonts w:ascii="Verdana" w:hAnsi="Verdana" w:cstheme="minorHAnsi"/>
          <w:sz w:val="18"/>
          <w:szCs w:val="18"/>
        </w:rPr>
        <w:t>.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81B86B3" w:rsidR="0078736F" w:rsidRPr="002507FA" w:rsidRDefault="0078736F" w:rsidP="0078736F">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jednotkových cen </w:t>
      </w:r>
      <w:r w:rsidRPr="00543926">
        <w:rPr>
          <w:rFonts w:ascii="Verdana" w:hAnsi="Verdana" w:cstheme="minorHAnsi"/>
          <w:sz w:val="18"/>
          <w:szCs w:val="18"/>
        </w:rPr>
        <w:t>v příloze č. 3 této Rámcové dohody a množství skutečně realizovaných jednotkových položek v příloze č. 3 této Rámcové dohody Zhotovitelem při zhotovení Díla odsouhlasených Objednatelem na</w:t>
      </w:r>
      <w:r w:rsidRPr="006B3363">
        <w:rPr>
          <w:rFonts w:ascii="Verdana" w:hAnsi="Verdana" w:cstheme="minorHAnsi"/>
          <w:sz w:val="18"/>
          <w:szCs w:val="18"/>
        </w:rPr>
        <w:t xml:space="preserve"> základě Zhotovitelem předloženého Předávacího protokolu.</w:t>
      </w:r>
    </w:p>
    <w:p w14:paraId="47A54648" w14:textId="77777777" w:rsidR="00276548" w:rsidRPr="00543926" w:rsidRDefault="00870DF7" w:rsidP="00EE3D99">
      <w:pPr>
        <w:pStyle w:val="Odstavecseseznamem"/>
        <w:numPr>
          <w:ilvl w:val="0"/>
          <w:numId w:val="1"/>
        </w:numPr>
        <w:contextualSpacing w:val="0"/>
        <w:jc w:val="both"/>
        <w:rPr>
          <w:rFonts w:ascii="Verdana" w:hAnsi="Verdana" w:cstheme="minorHAnsi"/>
          <w:sz w:val="18"/>
          <w:szCs w:val="18"/>
        </w:rPr>
      </w:pPr>
      <w:r w:rsidRPr="00543926">
        <w:rPr>
          <w:rFonts w:ascii="Verdana" w:hAnsi="Verdana" w:cstheme="minorHAnsi"/>
          <w:sz w:val="18"/>
          <w:szCs w:val="18"/>
        </w:rPr>
        <w:t xml:space="preserve">Jednotkové ceny za plnění </w:t>
      </w:r>
      <w:r w:rsidR="00322F6C" w:rsidRPr="00543926">
        <w:rPr>
          <w:rFonts w:ascii="Verdana" w:hAnsi="Verdana" w:cstheme="minorHAnsi"/>
          <w:sz w:val="18"/>
          <w:szCs w:val="18"/>
        </w:rPr>
        <w:t xml:space="preserve">Díla </w:t>
      </w:r>
      <w:r w:rsidRPr="00543926">
        <w:rPr>
          <w:rFonts w:ascii="Verdana" w:hAnsi="Verdana" w:cstheme="minorHAnsi"/>
          <w:sz w:val="18"/>
          <w:szCs w:val="18"/>
        </w:rPr>
        <w:t>jsou sjednány smluvními stranami v</w:t>
      </w:r>
      <w:r w:rsidR="00276548" w:rsidRPr="00543926">
        <w:rPr>
          <w:rFonts w:ascii="Verdana" w:hAnsi="Verdana" w:cstheme="minorHAnsi"/>
          <w:sz w:val="18"/>
          <w:szCs w:val="18"/>
        </w:rPr>
        <w:t xml:space="preserve"> přílo</w:t>
      </w:r>
      <w:r w:rsidRPr="00543926">
        <w:rPr>
          <w:rFonts w:ascii="Verdana" w:hAnsi="Verdana" w:cstheme="minorHAnsi"/>
          <w:sz w:val="18"/>
          <w:szCs w:val="18"/>
        </w:rPr>
        <w:t>ze</w:t>
      </w:r>
      <w:r w:rsidR="00276548" w:rsidRPr="00543926">
        <w:rPr>
          <w:rFonts w:ascii="Verdana" w:hAnsi="Verdana" w:cstheme="minorHAnsi"/>
          <w:sz w:val="18"/>
          <w:szCs w:val="18"/>
        </w:rPr>
        <w:t xml:space="preserve"> č</w:t>
      </w:r>
      <w:r w:rsidR="00F17B92" w:rsidRPr="00543926">
        <w:rPr>
          <w:rFonts w:ascii="Verdana" w:hAnsi="Verdana" w:cstheme="minorHAnsi"/>
          <w:sz w:val="18"/>
          <w:szCs w:val="18"/>
        </w:rPr>
        <w:t xml:space="preserve">. 3 </w:t>
      </w:r>
      <w:r w:rsidR="00276548" w:rsidRPr="00543926">
        <w:rPr>
          <w:rFonts w:ascii="Verdana" w:hAnsi="Verdana" w:cstheme="minorHAnsi"/>
          <w:sz w:val="18"/>
          <w:szCs w:val="18"/>
        </w:rPr>
        <w:t xml:space="preserve">této </w:t>
      </w:r>
      <w:r w:rsidR="00322F6C" w:rsidRPr="00543926">
        <w:rPr>
          <w:rFonts w:ascii="Verdana" w:hAnsi="Verdana" w:cstheme="minorHAnsi"/>
          <w:sz w:val="18"/>
          <w:szCs w:val="18"/>
        </w:rPr>
        <w:t xml:space="preserve">Rámcové </w:t>
      </w:r>
      <w:r w:rsidR="00276548" w:rsidRPr="00543926">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543926">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905C3E6" w14:textId="59C7323D" w:rsidR="00B645FB" w:rsidRPr="00543926" w:rsidRDefault="00B645FB" w:rsidP="00B645FB">
      <w:pPr>
        <w:pStyle w:val="acnormal"/>
        <w:numPr>
          <w:ilvl w:val="0"/>
          <w:numId w:val="7"/>
        </w:numPr>
        <w:spacing w:after="240"/>
        <w:ind w:left="426" w:hanging="426"/>
        <w:rPr>
          <w:rFonts w:ascii="Verdana" w:hAnsi="Verdana" w:cstheme="minorHAnsi"/>
          <w:sz w:val="18"/>
          <w:szCs w:val="18"/>
        </w:rPr>
      </w:pPr>
      <w:r w:rsidRPr="00543926">
        <w:rPr>
          <w:rFonts w:ascii="Verdana" w:hAnsi="Verdana" w:cstheme="minorHAnsi"/>
          <w:sz w:val="18"/>
          <w:szCs w:val="18"/>
        </w:rPr>
        <w:t>Záruční doba činí 24</w:t>
      </w:r>
      <w:r w:rsidR="00543926" w:rsidRPr="00543926">
        <w:rPr>
          <w:rFonts w:ascii="Verdana" w:hAnsi="Verdana" w:cstheme="minorHAnsi"/>
          <w:sz w:val="18"/>
          <w:szCs w:val="18"/>
        </w:rPr>
        <w:t xml:space="preserve"> měsíců</w:t>
      </w:r>
      <w:r w:rsidRPr="00543926">
        <w:rPr>
          <w:rFonts w:ascii="Verdana" w:hAnsi="Verdana" w:cstheme="minorHAnsi"/>
          <w:sz w:val="18"/>
          <w:szCs w:val="18"/>
        </w:rPr>
        <w:t>.</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63E60FAD" w:rsidR="00CD0FED" w:rsidRPr="002507FA" w:rsidRDefault="00CD0FED" w:rsidP="003E5415">
      <w:pPr>
        <w:pStyle w:val="acnormal"/>
        <w:spacing w:after="240"/>
        <w:ind w:left="1145"/>
        <w:rPr>
          <w:rFonts w:ascii="Verdana" w:hAnsi="Verdana" w:cstheme="minorHAnsi"/>
          <w:sz w:val="18"/>
          <w:szCs w:val="18"/>
        </w:rPr>
      </w:pPr>
      <w:r w:rsidRPr="002507FA">
        <w:rPr>
          <w:rFonts w:ascii="Verdana" w:hAnsi="Verdana" w:cstheme="minorHAnsi"/>
          <w:sz w:val="18"/>
          <w:szCs w:val="18"/>
        </w:rPr>
        <w:t xml:space="preserve">Pojištění </w:t>
      </w:r>
      <w:r w:rsidRPr="003E5415">
        <w:rPr>
          <w:rFonts w:ascii="Verdana" w:hAnsi="Verdana" w:cstheme="minorHAnsi"/>
          <w:sz w:val="18"/>
          <w:szCs w:val="18"/>
        </w:rPr>
        <w:t>odpovědnosti za škodu způsobenou Zhotovitelem při výkonu podnikatelské činnosti třetím osobám minimální výší pojistného minimálně</w:t>
      </w:r>
      <w:r w:rsidR="003E5415" w:rsidRPr="003E5415">
        <w:rPr>
          <w:rFonts w:ascii="Verdana" w:hAnsi="Verdana" w:cstheme="minorHAnsi"/>
          <w:sz w:val="18"/>
          <w:szCs w:val="18"/>
        </w:rPr>
        <w:t xml:space="preserve"> </w:t>
      </w:r>
      <w:r w:rsidR="008A702E">
        <w:rPr>
          <w:rFonts w:ascii="Verdana" w:hAnsi="Verdana" w:cstheme="minorHAnsi"/>
          <w:sz w:val="18"/>
          <w:szCs w:val="18"/>
        </w:rPr>
        <w:t>0,5</w:t>
      </w:r>
      <w:r w:rsidRPr="004762F5">
        <w:rPr>
          <w:rFonts w:ascii="Verdana" w:hAnsi="Verdana" w:cstheme="minorHAnsi"/>
          <w:sz w:val="18"/>
          <w:szCs w:val="18"/>
        </w:rPr>
        <w:t xml:space="preserve"> mil. Kč na jednu pojistnou událost a </w:t>
      </w:r>
      <w:r w:rsidR="008A702E">
        <w:rPr>
          <w:rFonts w:ascii="Verdana" w:hAnsi="Verdana" w:cstheme="minorHAnsi"/>
          <w:sz w:val="18"/>
          <w:szCs w:val="18"/>
        </w:rPr>
        <w:t>4</w:t>
      </w:r>
      <w:r w:rsidRPr="004762F5">
        <w:rPr>
          <w:rFonts w:ascii="Verdana" w:hAnsi="Verdana" w:cstheme="minorHAnsi"/>
          <w:sz w:val="18"/>
          <w:szCs w:val="18"/>
        </w:rPr>
        <w:t xml:space="preserve">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w:t>
      </w:r>
      <w:r w:rsidRPr="002507FA">
        <w:rPr>
          <w:rFonts w:ascii="Verdana" w:hAnsi="Verdana" w:cstheme="minorHAnsi"/>
          <w:sz w:val="18"/>
          <w:szCs w:val="18"/>
        </w:rPr>
        <w:lastRenderedPageBreak/>
        <w:t xml:space="preserve">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4981E76F"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8A702E" w:rsidRPr="0055478E">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EE3D99">
      <w:pPr>
        <w:pStyle w:val="acnormal"/>
        <w:numPr>
          <w:ilvl w:val="0"/>
          <w:numId w:val="5"/>
        </w:numPr>
        <w:spacing w:before="240"/>
        <w:jc w:val="left"/>
        <w:rPr>
          <w:rFonts w:ascii="Verdana" w:hAnsi="Verdana" w:cstheme="minorHAnsi"/>
          <w:b/>
          <w:sz w:val="22"/>
        </w:rPr>
      </w:pPr>
      <w:r w:rsidRPr="004758C3">
        <w:rPr>
          <w:rFonts w:ascii="Verdana" w:hAnsi="Verdana" w:cstheme="minorHAnsi"/>
          <w:b/>
          <w:sz w:val="22"/>
        </w:rPr>
        <w:t>ODPOVĚDNÉ ZADÁVÁNÍ</w:t>
      </w:r>
    </w:p>
    <w:p w14:paraId="63E4D55D" w14:textId="77777777"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4758C3">
        <w:rPr>
          <w:rFonts w:ascii="Verdana" w:hAnsi="Verdana" w:cstheme="minorHAnsi"/>
          <w:sz w:val="18"/>
          <w:szCs w:val="18"/>
        </w:rPr>
        <w:t>inovací</w:t>
      </w:r>
      <w:proofErr w:type="gramEnd"/>
      <w:r w:rsidRPr="004758C3">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w:t>
      </w:r>
      <w:r w:rsidRPr="004758C3">
        <w:rPr>
          <w:rFonts w:ascii="Verdana" w:hAnsi="Verdana"/>
          <w:sz w:val="18"/>
          <w:szCs w:val="18"/>
          <w:lang w:eastAsia="en-US"/>
        </w:rPr>
        <w:lastRenderedPageBreak/>
        <w:t>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DB71F57" w:rsidR="005345B6"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3E541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alespoň 25 % účasti společníka v obchodní </w:t>
      </w:r>
      <w:r w:rsidRPr="003E5415">
        <w:t>společnosti.</w:t>
      </w:r>
      <w:r w:rsidR="00512EC2" w:rsidRPr="003E5415">
        <w:rPr>
          <w:rFonts w:cstheme="minorHAnsi"/>
          <w:szCs w:val="18"/>
        </w:rPr>
        <w:t xml:space="preserve"> </w:t>
      </w:r>
    </w:p>
    <w:p w14:paraId="24E3009F" w14:textId="75FDE3B9" w:rsidR="00512EC2" w:rsidRPr="003E5415" w:rsidRDefault="00512EC2" w:rsidP="00EE3D99">
      <w:pPr>
        <w:pStyle w:val="acnormal"/>
        <w:numPr>
          <w:ilvl w:val="0"/>
          <w:numId w:val="8"/>
        </w:numPr>
        <w:tabs>
          <w:tab w:val="left" w:pos="709"/>
        </w:tabs>
        <w:spacing w:after="0"/>
        <w:rPr>
          <w:rFonts w:ascii="Verdana" w:hAnsi="Verdana" w:cstheme="minorHAnsi"/>
          <w:sz w:val="18"/>
          <w:szCs w:val="18"/>
        </w:rPr>
      </w:pPr>
      <w:r w:rsidRPr="003E5415">
        <w:rPr>
          <w:rFonts w:ascii="Verdana" w:hAnsi="Verdana" w:cstheme="minorHAnsi"/>
          <w:sz w:val="18"/>
          <w:szCs w:val="18"/>
        </w:rPr>
        <w:t xml:space="preserve">Je-li Zhotovitelem sdružení více osob, platí podmínky dle </w:t>
      </w:r>
      <w:r w:rsidR="00230835" w:rsidRPr="003E5415">
        <w:rPr>
          <w:rFonts w:ascii="Verdana" w:hAnsi="Verdana" w:cstheme="minorHAnsi"/>
          <w:sz w:val="18"/>
          <w:szCs w:val="18"/>
        </w:rPr>
        <w:t xml:space="preserve">tohoto článku VIII </w:t>
      </w:r>
      <w:r w:rsidRPr="003E5415">
        <w:rPr>
          <w:rFonts w:ascii="Verdana" w:hAnsi="Verdana" w:cstheme="minorHAnsi"/>
          <w:sz w:val="18"/>
          <w:szCs w:val="18"/>
        </w:rPr>
        <w:t>Rámcové dohody také jednotlivě pro všechny osoby v rámci Zhotovitele sdružené</w:t>
      </w:r>
      <w:r w:rsidR="0092573F" w:rsidRPr="003E5415">
        <w:rPr>
          <w:rFonts w:ascii="Verdana" w:hAnsi="Verdana" w:cstheme="minorHAnsi"/>
          <w:sz w:val="18"/>
          <w:szCs w:val="18"/>
        </w:rPr>
        <w:t>,</w:t>
      </w:r>
      <w:r w:rsidRPr="003E5415">
        <w:rPr>
          <w:rFonts w:ascii="Verdana" w:hAnsi="Verdana" w:cstheme="minorHAnsi"/>
          <w:sz w:val="18"/>
          <w:szCs w:val="18"/>
        </w:rPr>
        <w:t xml:space="preserve"> a to bez ohledu na právní formu tohoto sdružení.</w:t>
      </w:r>
    </w:p>
    <w:p w14:paraId="339BA031" w14:textId="586FBEFA" w:rsidR="00512EC2" w:rsidRPr="003E5415" w:rsidRDefault="00512EC2" w:rsidP="00EE3D99">
      <w:pPr>
        <w:pStyle w:val="acnormal"/>
        <w:numPr>
          <w:ilvl w:val="0"/>
          <w:numId w:val="8"/>
        </w:numPr>
        <w:tabs>
          <w:tab w:val="left" w:pos="709"/>
        </w:tabs>
        <w:spacing w:after="0"/>
        <w:rPr>
          <w:rFonts w:ascii="Verdana" w:hAnsi="Verdana" w:cstheme="minorHAnsi"/>
          <w:sz w:val="18"/>
          <w:szCs w:val="18"/>
        </w:rPr>
      </w:pPr>
      <w:r w:rsidRPr="003E541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3E5415">
        <w:rPr>
          <w:rFonts w:ascii="Verdana" w:hAnsi="Verdana" w:cstheme="minorHAnsi"/>
          <w:sz w:val="18"/>
          <w:szCs w:val="18"/>
        </w:rPr>
        <w:t xml:space="preserve"> VIII</w:t>
      </w:r>
      <w:r w:rsidRPr="003E5415">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3E5415" w:rsidRDefault="00512EC2" w:rsidP="00EE3D99">
      <w:pPr>
        <w:pStyle w:val="acnormal"/>
        <w:numPr>
          <w:ilvl w:val="0"/>
          <w:numId w:val="8"/>
        </w:numPr>
        <w:tabs>
          <w:tab w:val="left" w:pos="709"/>
        </w:tabs>
        <w:spacing w:after="0"/>
        <w:rPr>
          <w:rFonts w:ascii="Verdana" w:hAnsi="Verdana" w:cstheme="minorHAnsi"/>
          <w:sz w:val="18"/>
          <w:szCs w:val="18"/>
        </w:rPr>
      </w:pPr>
      <w:r w:rsidRPr="003E5415">
        <w:rPr>
          <w:rFonts w:ascii="Verdana" w:hAnsi="Verdana" w:cstheme="minorHAnsi"/>
          <w:sz w:val="18"/>
          <w:szCs w:val="18"/>
        </w:rPr>
        <w:lastRenderedPageBreak/>
        <w:t xml:space="preserve">Zhotovitel se dále zavazuje postupovat při plnění dílčích smluv uzavřených na základě této Rámcové dohody v souladu s </w:t>
      </w:r>
      <w:r w:rsidR="00230835" w:rsidRPr="003E5415">
        <w:rPr>
          <w:rFonts w:ascii="Verdana" w:hAnsi="Verdana" w:cstheme="minorHAnsi"/>
          <w:sz w:val="18"/>
          <w:szCs w:val="18"/>
        </w:rPr>
        <w:t>n</w:t>
      </w:r>
      <w:r w:rsidRPr="003E541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sidRPr="003E5415">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3E5415">
        <w:rPr>
          <w:rFonts w:ascii="Verdana" w:hAnsi="Verdana" w:cstheme="minorHAnsi"/>
          <w:sz w:val="18"/>
          <w:szCs w:val="18"/>
        </w:rPr>
        <w:t>.</w:t>
      </w:r>
    </w:p>
    <w:p w14:paraId="36E4825C" w14:textId="5EA8B007" w:rsidR="00512EC2" w:rsidRPr="003E5415" w:rsidRDefault="00512EC2" w:rsidP="00EE3D99">
      <w:pPr>
        <w:pStyle w:val="acnormal"/>
        <w:numPr>
          <w:ilvl w:val="0"/>
          <w:numId w:val="8"/>
        </w:numPr>
        <w:tabs>
          <w:tab w:val="left" w:pos="709"/>
        </w:tabs>
        <w:rPr>
          <w:rFonts w:ascii="Verdana" w:hAnsi="Verdana" w:cstheme="minorHAnsi"/>
          <w:sz w:val="18"/>
          <w:szCs w:val="18"/>
        </w:rPr>
      </w:pPr>
      <w:r w:rsidRPr="003E5415">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3E5415">
        <w:rPr>
          <w:rFonts w:ascii="Verdana" w:hAnsi="Verdana" w:cstheme="minorHAnsi"/>
          <w:sz w:val="18"/>
          <w:szCs w:val="18"/>
        </w:rPr>
        <w:t>S</w:t>
      </w:r>
      <w:r w:rsidRPr="003E5415">
        <w:rPr>
          <w:rFonts w:ascii="Verdana" w:hAnsi="Verdana" w:cstheme="minorHAnsi"/>
          <w:sz w:val="18"/>
          <w:szCs w:val="18"/>
        </w:rPr>
        <w:t>ankčních seznamech, nebo v jejich prospěch.</w:t>
      </w:r>
    </w:p>
    <w:p w14:paraId="549E26C1" w14:textId="69EAB091"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3E5415">
        <w:rPr>
          <w:rFonts w:ascii="Verdana" w:hAnsi="Verdana" w:cstheme="minorHAnsi"/>
          <w:sz w:val="18"/>
          <w:szCs w:val="18"/>
        </w:rPr>
        <w:t>Ukáž</w:t>
      </w:r>
      <w:r w:rsidR="0092573F" w:rsidRPr="003E5415">
        <w:rPr>
          <w:rFonts w:ascii="Verdana" w:hAnsi="Verdana" w:cstheme="minorHAnsi"/>
          <w:sz w:val="18"/>
          <w:szCs w:val="18"/>
        </w:rPr>
        <w:t>e</w:t>
      </w:r>
      <w:r w:rsidRPr="003E5415">
        <w:rPr>
          <w:rFonts w:ascii="Verdana" w:hAnsi="Verdana" w:cstheme="minorHAnsi"/>
          <w:sz w:val="18"/>
          <w:szCs w:val="18"/>
        </w:rPr>
        <w:t>-li se prohlášení Zhotovitele dle tohoto článku VIII jako nepravdivá nebo poruší-li Zhotovitel svou oznamovací povinnost dle nebo</w:t>
      </w:r>
      <w:r w:rsidR="0092573F" w:rsidRPr="003E5415">
        <w:rPr>
          <w:rFonts w:ascii="Verdana" w:hAnsi="Verdana" w:cstheme="minorHAnsi"/>
          <w:sz w:val="18"/>
          <w:szCs w:val="18"/>
        </w:rPr>
        <w:t xml:space="preserve"> některou z dalších</w:t>
      </w:r>
      <w:r w:rsidRPr="003E5415">
        <w:rPr>
          <w:rFonts w:ascii="Verdana" w:hAnsi="Verdana" w:cstheme="minorHAnsi"/>
          <w:sz w:val="18"/>
          <w:szCs w:val="18"/>
        </w:rPr>
        <w:t xml:space="preserve"> povinnost</w:t>
      </w:r>
      <w:r w:rsidR="0092573F" w:rsidRPr="003E5415">
        <w:rPr>
          <w:rFonts w:ascii="Verdana" w:hAnsi="Verdana" w:cstheme="minorHAnsi"/>
          <w:sz w:val="18"/>
          <w:szCs w:val="18"/>
        </w:rPr>
        <w:t>í</w:t>
      </w:r>
      <w:r w:rsidRPr="003E5415">
        <w:rPr>
          <w:rFonts w:ascii="Verdana" w:hAnsi="Verdana" w:cstheme="minorHAnsi"/>
          <w:sz w:val="18"/>
          <w:szCs w:val="18"/>
        </w:rPr>
        <w:t xml:space="preserve"> dle tohoto článku VIII, je Objednatel oprávněn odstoupit od této Rámcové dohody.</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7E0A6F">
        <w:rPr>
          <w:rFonts w:ascii="Verdana" w:hAnsi="Verdana" w:cstheme="minorHAnsi"/>
          <w:sz w:val="18"/>
          <w:szCs w:val="18"/>
        </w:rPr>
        <w:t xml:space="preserve">výši </w:t>
      </w:r>
      <w:r w:rsidR="002478D9" w:rsidRPr="007E0A6F">
        <w:rPr>
          <w:rFonts w:ascii="Verdana" w:hAnsi="Verdana" w:cstheme="minorHAnsi"/>
          <w:sz w:val="18"/>
          <w:szCs w:val="18"/>
        </w:rPr>
        <w:t>3</w:t>
      </w:r>
      <w:r w:rsidRPr="007E0A6F">
        <w:rPr>
          <w:rFonts w:ascii="Verdana" w:hAnsi="Verdana" w:cstheme="minorHAnsi"/>
          <w:sz w:val="18"/>
          <w:szCs w:val="18"/>
        </w:rPr>
        <w:t>00</w:t>
      </w:r>
      <w:r w:rsidR="007E0A6F" w:rsidRPr="007E0A6F">
        <w:rPr>
          <w:rFonts w:ascii="Verdana" w:hAnsi="Verdana" w:cstheme="minorHAnsi"/>
          <w:sz w:val="18"/>
          <w:szCs w:val="18"/>
        </w:rPr>
        <w:t xml:space="preserve"> </w:t>
      </w:r>
      <w:r w:rsidRPr="007E0A6F">
        <w:rPr>
          <w:rFonts w:ascii="Verdana" w:hAnsi="Verdana" w:cstheme="minorHAnsi"/>
          <w:sz w:val="18"/>
          <w:szCs w:val="18"/>
        </w:rPr>
        <w:t>000,-Kč.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8A702E">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0AC853BF"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86237C"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86237C">
        <w:rPr>
          <w:rFonts w:ascii="Verdana" w:hAnsi="Verdana" w:cstheme="minorHAnsi"/>
          <w:sz w:val="18"/>
          <w:szCs w:val="18"/>
        </w:rPr>
        <w:t xml:space="preserve">takovými kapacitami a odbornými znalostmi, které jsou třeba k řádnému </w:t>
      </w:r>
      <w:r w:rsidR="00523C78" w:rsidRPr="0086237C">
        <w:rPr>
          <w:rFonts w:ascii="Verdana" w:hAnsi="Verdana" w:cstheme="minorHAnsi"/>
          <w:sz w:val="18"/>
          <w:szCs w:val="18"/>
        </w:rPr>
        <w:t xml:space="preserve">provedení </w:t>
      </w:r>
      <w:r w:rsidR="00166C41" w:rsidRPr="0086237C">
        <w:rPr>
          <w:rFonts w:ascii="Verdana" w:hAnsi="Verdana" w:cstheme="minorHAnsi"/>
          <w:sz w:val="18"/>
          <w:szCs w:val="18"/>
        </w:rPr>
        <w:t>Díla</w:t>
      </w:r>
      <w:r w:rsidR="00235018" w:rsidRPr="0086237C">
        <w:rPr>
          <w:rFonts w:ascii="Verdana" w:hAnsi="Verdana" w:cstheme="minorHAnsi"/>
          <w:sz w:val="18"/>
          <w:szCs w:val="18"/>
        </w:rPr>
        <w:t>.</w:t>
      </w:r>
    </w:p>
    <w:p w14:paraId="00082450" w14:textId="6EFE3D73" w:rsidR="0037009C" w:rsidRPr="0086237C" w:rsidRDefault="0037009C" w:rsidP="0086237C">
      <w:pPr>
        <w:pStyle w:val="acnormal"/>
        <w:numPr>
          <w:ilvl w:val="0"/>
          <w:numId w:val="18"/>
        </w:numPr>
        <w:rPr>
          <w:rFonts w:ascii="Verdana" w:hAnsi="Verdana" w:cstheme="minorHAnsi"/>
          <w:sz w:val="18"/>
          <w:szCs w:val="18"/>
        </w:rPr>
      </w:pPr>
      <w:r w:rsidRPr="0086237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lastRenderedPageBreak/>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42418AA6"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p>
    <w:p w14:paraId="2AD49BFD" w14:textId="77777777" w:rsidR="003E5415" w:rsidRDefault="003E5415" w:rsidP="004F14F3">
      <w:pPr>
        <w:pStyle w:val="Zkladntext21"/>
        <w:spacing w:line="276" w:lineRule="auto"/>
        <w:ind w:right="-22"/>
        <w:rPr>
          <w:rFonts w:ascii="Verdana" w:hAnsi="Verdana" w:cstheme="minorHAnsi"/>
          <w:b/>
          <w:sz w:val="18"/>
          <w:szCs w:val="18"/>
        </w:rPr>
      </w:pPr>
    </w:p>
    <w:p w14:paraId="73D454BF" w14:textId="56844194"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34E78A0D" w:rsidR="0045754A" w:rsidRPr="002507FA" w:rsidRDefault="00C16FD1" w:rsidP="003F0F9F">
      <w:pPr>
        <w:pStyle w:val="Zkladntext21"/>
        <w:spacing w:line="276" w:lineRule="auto"/>
        <w:ind w:right="-22"/>
        <w:jc w:val="left"/>
        <w:rPr>
          <w:rFonts w:ascii="Verdana" w:hAnsi="Verdana" w:cstheme="minorHAnsi"/>
          <w:sz w:val="18"/>
          <w:szCs w:val="18"/>
        </w:rPr>
      </w:pPr>
      <w:r w:rsidRPr="00F01200">
        <w:rPr>
          <w:rFonts w:ascii="Verdana" w:hAnsi="Verdana" w:cstheme="minorHAnsi"/>
          <w:sz w:val="18"/>
          <w:szCs w:val="18"/>
        </w:rPr>
        <w:t xml:space="preserve">Příloha č. </w:t>
      </w:r>
      <w:r w:rsidR="007A2C38" w:rsidRPr="00F01200">
        <w:rPr>
          <w:rFonts w:ascii="Verdana" w:hAnsi="Verdana" w:cstheme="minorHAnsi"/>
          <w:sz w:val="18"/>
          <w:szCs w:val="18"/>
        </w:rPr>
        <w:t>2</w:t>
      </w:r>
      <w:r w:rsidR="0045754A" w:rsidRPr="00F01200">
        <w:rPr>
          <w:rFonts w:ascii="Verdana" w:hAnsi="Verdana" w:cstheme="minorHAnsi"/>
          <w:sz w:val="18"/>
          <w:szCs w:val="18"/>
        </w:rPr>
        <w:t xml:space="preserve"> – </w:t>
      </w:r>
      <w:r w:rsidR="00912BE5" w:rsidRPr="00912BE5">
        <w:rPr>
          <w:rFonts w:ascii="Verdana" w:hAnsi="Verdana" w:cstheme="minorHAnsi"/>
          <w:sz w:val="18"/>
          <w:szCs w:val="18"/>
        </w:rPr>
        <w:t>Specifikace předmětu dílčích zakázek</w:t>
      </w:r>
    </w:p>
    <w:p w14:paraId="38A8D4BB" w14:textId="5421F611" w:rsidR="00F06B6C" w:rsidRPr="002507FA" w:rsidRDefault="00F06B6C" w:rsidP="00F06B6C">
      <w:pPr>
        <w:pStyle w:val="Zkladntext21"/>
        <w:spacing w:line="276" w:lineRule="auto"/>
        <w:ind w:right="-22"/>
        <w:jc w:val="left"/>
        <w:rPr>
          <w:rFonts w:ascii="Verdana" w:hAnsi="Verdana" w:cstheme="minorHAnsi"/>
          <w:sz w:val="18"/>
          <w:szCs w:val="18"/>
        </w:rPr>
      </w:pPr>
      <w:r w:rsidRPr="00F01200">
        <w:rPr>
          <w:rFonts w:ascii="Verdana" w:hAnsi="Verdana" w:cstheme="minorHAnsi"/>
          <w:sz w:val="18"/>
          <w:szCs w:val="18"/>
        </w:rPr>
        <w:t>Příloha č. 3 – Jednotkový ceník</w:t>
      </w:r>
    </w:p>
    <w:p w14:paraId="3FF5CDBF" w14:textId="71E96CA2"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w:t>
      </w:r>
      <w:r w:rsidR="007F63E0" w:rsidRPr="007F63E0">
        <w:rPr>
          <w:rFonts w:ascii="Verdana" w:hAnsi="Verdana" w:cstheme="minorHAnsi"/>
          <w:sz w:val="18"/>
          <w:szCs w:val="18"/>
          <w:highlight w:val="yellow"/>
        </w:rPr>
        <w:t xml:space="preserve"> / Neobsazeno</w:t>
      </w:r>
    </w:p>
    <w:p w14:paraId="53E2F1A0" w14:textId="40DB92F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0B60BE">
        <w:rPr>
          <w:rFonts w:ascii="Verdana" w:hAnsi="Verdana" w:cstheme="minorHAnsi"/>
          <w:sz w:val="18"/>
          <w:szCs w:val="18"/>
        </w:rPr>
        <w:t>–</w:t>
      </w:r>
      <w:r w:rsidRPr="002507FA">
        <w:rPr>
          <w:rFonts w:ascii="Verdana" w:hAnsi="Verdana" w:cstheme="minorHAnsi"/>
          <w:sz w:val="18"/>
          <w:szCs w:val="18"/>
        </w:rPr>
        <w:t xml:space="preserve"> Oprávněné</w:t>
      </w:r>
      <w:r w:rsidR="000B60BE">
        <w:rPr>
          <w:rFonts w:ascii="Verdana" w:hAnsi="Verdana" w:cstheme="minorHAnsi"/>
          <w:sz w:val="18"/>
          <w:szCs w:val="18"/>
        </w:rPr>
        <w:t xml:space="preserve"> </w:t>
      </w:r>
      <w:r w:rsidRPr="002507FA">
        <w:rPr>
          <w:rFonts w:ascii="Verdana" w:hAnsi="Verdana" w:cstheme="minorHAnsi"/>
          <w:sz w:val="18"/>
          <w:szCs w:val="18"/>
        </w:rPr>
        <w:t>osoby</w:t>
      </w:r>
    </w:p>
    <w:p w14:paraId="5A5F0706" w14:textId="21D9383E"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6</w:t>
      </w:r>
      <w:r w:rsidR="000B60BE">
        <w:rPr>
          <w:rFonts w:ascii="Verdana" w:hAnsi="Verdana" w:cstheme="minorHAnsi"/>
          <w:sz w:val="18"/>
          <w:szCs w:val="18"/>
        </w:rPr>
        <w:t xml:space="preserve"> </w:t>
      </w:r>
      <w:r w:rsidR="00A5794C">
        <w:rPr>
          <w:rFonts w:ascii="Verdana" w:hAnsi="Verdana" w:cstheme="minorHAnsi"/>
          <w:sz w:val="18"/>
          <w:szCs w:val="18"/>
        </w:rPr>
        <w:t>–</w:t>
      </w:r>
      <w:r w:rsidR="000B60BE">
        <w:rPr>
          <w:rFonts w:ascii="Verdana" w:hAnsi="Verdana" w:cstheme="minorHAnsi"/>
          <w:sz w:val="18"/>
          <w:szCs w:val="18"/>
        </w:rPr>
        <w:t xml:space="preserve"> </w:t>
      </w:r>
      <w:r w:rsidR="000B60BE" w:rsidRPr="000B60BE">
        <w:rPr>
          <w:rFonts w:ascii="Verdana" w:hAnsi="Verdana" w:cstheme="minorHAnsi"/>
          <w:sz w:val="18"/>
          <w:szCs w:val="18"/>
        </w:rPr>
        <w:t>Zmocnění</w:t>
      </w:r>
      <w:r w:rsidR="00A5794C">
        <w:rPr>
          <w:rFonts w:ascii="Verdana" w:hAnsi="Verdana" w:cstheme="minorHAnsi"/>
          <w:sz w:val="18"/>
          <w:szCs w:val="18"/>
        </w:rPr>
        <w:t xml:space="preserve"> </w:t>
      </w:r>
      <w:r w:rsidR="000B60BE" w:rsidRPr="000B60BE">
        <w:rPr>
          <w:rFonts w:ascii="Verdana" w:hAnsi="Verdana" w:cstheme="minorHAnsi"/>
          <w:sz w:val="18"/>
          <w:szCs w:val="18"/>
        </w:rPr>
        <w:t>Vedoucího Zhotovitele</w:t>
      </w:r>
    </w:p>
    <w:p w14:paraId="13FCE110" w14:textId="2DF12BD9"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620421BA" w:rsidR="00430EE1" w:rsidRDefault="00430EE1"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8</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63344915" w14:textId="0F933A61" w:rsidR="00912BE5" w:rsidRPr="002507FA" w:rsidRDefault="00912BE5"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9 – Obvod OŘ Praha</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4F2F602" w14:textId="77777777" w:rsidR="000342DC" w:rsidRPr="002507FA" w:rsidRDefault="000342DC" w:rsidP="000342DC">
      <w:pPr>
        <w:pStyle w:val="acnormalbold"/>
        <w:tabs>
          <w:tab w:val="left" w:pos="4536"/>
        </w:tab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t xml:space="preserve">Zhotovitel:   </w:t>
      </w:r>
    </w:p>
    <w:p w14:paraId="77D45C8D"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28EF8569"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6338CE27" w14:textId="77777777" w:rsidR="000342DC" w:rsidRDefault="000342DC" w:rsidP="000342DC">
      <w:pPr>
        <w:pStyle w:val="acnormal"/>
        <w:tabs>
          <w:tab w:val="left" w:pos="4536"/>
        </w:tabs>
        <w:spacing w:before="0"/>
        <w:ind w:left="4962" w:hanging="4962"/>
        <w:rPr>
          <w:rFonts w:ascii="Verdana" w:hAnsi="Verdana" w:cstheme="minorHAnsi"/>
          <w:b/>
          <w:sz w:val="18"/>
          <w:szCs w:val="18"/>
        </w:rPr>
      </w:pPr>
    </w:p>
    <w:p w14:paraId="4153A826" w14:textId="77777777" w:rsidR="003E5415" w:rsidRDefault="003E5415" w:rsidP="000342DC">
      <w:pPr>
        <w:pStyle w:val="acnormal"/>
        <w:tabs>
          <w:tab w:val="left" w:pos="4536"/>
        </w:tabs>
        <w:spacing w:before="0"/>
        <w:ind w:left="4962" w:hanging="4962"/>
        <w:rPr>
          <w:rFonts w:ascii="Verdana" w:hAnsi="Verdana" w:cstheme="minorHAnsi"/>
          <w:b/>
          <w:sz w:val="18"/>
          <w:szCs w:val="18"/>
        </w:rPr>
      </w:pPr>
    </w:p>
    <w:p w14:paraId="1549A109" w14:textId="4E918FF2" w:rsidR="000342DC" w:rsidRDefault="000342DC" w:rsidP="000342DC">
      <w:pPr>
        <w:pStyle w:val="acnormal"/>
        <w:tabs>
          <w:tab w:val="left" w:pos="4536"/>
        </w:tabs>
        <w:spacing w:before="0"/>
        <w:ind w:left="4962" w:hanging="4962"/>
        <w:rPr>
          <w:rFonts w:ascii="Verdana" w:hAnsi="Verdana" w:cstheme="minorHAnsi"/>
          <w:b/>
          <w:sz w:val="18"/>
          <w:szCs w:val="18"/>
        </w:rPr>
      </w:pPr>
      <w:r>
        <w:rPr>
          <w:rFonts w:ascii="Verdana" w:hAnsi="Verdana" w:cstheme="minorHAnsi"/>
          <w:b/>
          <w:sz w:val="18"/>
          <w:szCs w:val="18"/>
        </w:rPr>
        <w:tab/>
      </w:r>
    </w:p>
    <w:p w14:paraId="44B39B34" w14:textId="77777777" w:rsidR="000342DC" w:rsidRPr="00061719" w:rsidRDefault="000342DC" w:rsidP="000342DC">
      <w:pPr>
        <w:pStyle w:val="acnormal"/>
        <w:tabs>
          <w:tab w:val="left" w:pos="4536"/>
        </w:tabs>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B164DD">
        <w:rPr>
          <w:rFonts w:ascii="Verdana" w:hAnsi="Verdana" w:cstheme="minorHAnsi"/>
          <w:b/>
          <w:sz w:val="18"/>
          <w:szCs w:val="18"/>
          <w:highlight w:val="yellow"/>
        </w:rPr>
        <w:t>[ZHOTOVITEL]</w:t>
      </w:r>
    </w:p>
    <w:p w14:paraId="3955F7ED" w14:textId="77777777" w:rsidR="000342DC" w:rsidRPr="00094491" w:rsidRDefault="000342DC" w:rsidP="000342DC">
      <w:pPr>
        <w:pStyle w:val="acnormal"/>
        <w:tabs>
          <w:tab w:val="left" w:pos="4536"/>
        </w:tabs>
        <w:spacing w:before="0" w:after="0"/>
        <w:rPr>
          <w:rFonts w:ascii="Verdana" w:hAnsi="Verdana" w:cstheme="minorHAnsi"/>
          <w:sz w:val="18"/>
          <w:szCs w:val="18"/>
        </w:rPr>
      </w:pPr>
      <w:r w:rsidRPr="00094491">
        <w:rPr>
          <w:rFonts w:ascii="Verdana" w:hAnsi="Verdana" w:cstheme="minorHAnsi"/>
          <w:sz w:val="18"/>
          <w:szCs w:val="18"/>
        </w:rPr>
        <w:t>ředitel Oblastního ředitelství Praha</w:t>
      </w:r>
      <w:r>
        <w:rPr>
          <w:rFonts w:ascii="Verdana" w:hAnsi="Verdana" w:cstheme="minorHAnsi"/>
          <w:sz w:val="18"/>
          <w:szCs w:val="18"/>
        </w:rPr>
        <w:tab/>
      </w:r>
    </w:p>
    <w:p w14:paraId="3215175D" w14:textId="77777777" w:rsidR="000342DC" w:rsidRPr="002507FA" w:rsidRDefault="000342DC" w:rsidP="000342DC">
      <w:pPr>
        <w:pStyle w:val="acnormal"/>
        <w:tabs>
          <w:tab w:val="left" w:pos="4536"/>
        </w:tabs>
        <w:spacing w:before="0"/>
        <w:rPr>
          <w:rFonts w:ascii="Verdana" w:hAnsi="Verdana" w:cstheme="minorHAnsi"/>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p>
    <w:p w14:paraId="6E2E2393" w14:textId="77777777" w:rsidR="000342DC" w:rsidRPr="002507FA" w:rsidRDefault="000342DC" w:rsidP="000342DC">
      <w:pPr>
        <w:pStyle w:val="acnormalbold"/>
        <w:spacing w:before="0" w:after="0"/>
        <w:rPr>
          <w:rFonts w:ascii="Verdana" w:hAnsi="Verdana" w:cstheme="minorHAnsi"/>
          <w:b w:val="0"/>
          <w:sz w:val="18"/>
          <w:szCs w:val="18"/>
        </w:rPr>
      </w:pPr>
    </w:p>
    <w:p w14:paraId="7B17A19B" w14:textId="77777777" w:rsidR="000342DC" w:rsidRDefault="000342DC" w:rsidP="000342DC">
      <w:pPr>
        <w:pStyle w:val="acnormalbold"/>
        <w:spacing w:before="0" w:after="0"/>
        <w:rPr>
          <w:rFonts w:ascii="Verdana" w:hAnsi="Verdana" w:cstheme="minorHAnsi"/>
          <w:b w:val="0"/>
          <w:sz w:val="18"/>
          <w:szCs w:val="18"/>
        </w:rPr>
      </w:pPr>
    </w:p>
    <w:p w14:paraId="410ECCA1" w14:textId="77777777" w:rsidR="003E5415" w:rsidRDefault="003E5415" w:rsidP="003E5415">
      <w:pPr>
        <w:pStyle w:val="acnormal"/>
      </w:pPr>
    </w:p>
    <w:p w14:paraId="2BA491C1" w14:textId="77777777" w:rsidR="003E5415" w:rsidRDefault="003E5415" w:rsidP="003E5415">
      <w:pPr>
        <w:pStyle w:val="acnormal"/>
      </w:pPr>
    </w:p>
    <w:p w14:paraId="131919F2" w14:textId="4C21DF89" w:rsidR="00806780" w:rsidRPr="00E746F8" w:rsidRDefault="000342DC" w:rsidP="00806780">
      <w:pPr>
        <w:pStyle w:val="acnormal"/>
        <w:rPr>
          <w:rFonts w:ascii="Verdana" w:hAnsi="Verdana" w:cstheme="minorHAnsi"/>
        </w:rPr>
      </w:pPr>
      <w:r>
        <w:rPr>
          <w:rFonts w:ascii="Verdana" w:hAnsi="Verdana" w:cstheme="minorHAnsi"/>
          <w:sz w:val="18"/>
          <w:szCs w:val="18"/>
        </w:rPr>
        <w:br w:type="page"/>
      </w:r>
      <w:r w:rsidR="00806780">
        <w:rPr>
          <w:rFonts w:ascii="Verdana" w:hAnsi="Verdana" w:cstheme="minorHAnsi"/>
        </w:rPr>
        <w:lastRenderedPageBreak/>
        <w:t>Příloha č. 4</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46BAB04E" w14:textId="77777777" w:rsidR="00484E08" w:rsidRDefault="00484E08" w:rsidP="0090270E">
      <w:pPr>
        <w:pStyle w:val="acnormal"/>
        <w:rPr>
          <w:rFonts w:ascii="Verdana" w:hAnsi="Verdana" w:cstheme="minorHAnsi"/>
          <w:sz w:val="18"/>
          <w:szCs w:val="18"/>
        </w:rPr>
        <w:sectPr w:rsidR="00484E08" w:rsidSect="003F5A9F">
          <w:headerReference w:type="even" r:id="rId14"/>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072D5ABD"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sidR="003E5415">
              <w:rPr>
                <w:rFonts w:ascii="Verdana" w:hAnsi="Verdana" w:cstheme="minorHAnsi"/>
                <w:sz w:val="18"/>
                <w:szCs w:val="18"/>
              </w:rPr>
              <w:t>Vladimír Filip</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248A4321" w:rsidR="00346CBE" w:rsidRPr="00E746F8" w:rsidRDefault="003E5415"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00346CBE" w:rsidRPr="00A01A53">
              <w:rPr>
                <w:rFonts w:ascii="Verdana" w:hAnsi="Verdana" w:cstheme="minorHAnsi"/>
                <w:sz w:val="18"/>
                <w:szCs w:val="18"/>
              </w:rPr>
              <w:t>@spravazeleznic.cz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0A63C758" w:rsidR="00346CBE" w:rsidRPr="003E5415" w:rsidRDefault="003E5415" w:rsidP="00346CBE">
            <w:pPr>
              <w:pStyle w:val="RLTextlnkuslovan"/>
              <w:numPr>
                <w:ilvl w:val="0"/>
                <w:numId w:val="0"/>
              </w:numPr>
              <w:jc w:val="left"/>
              <w:rPr>
                <w:rFonts w:ascii="Verdana" w:hAnsi="Verdana" w:cstheme="minorHAnsi"/>
                <w:sz w:val="18"/>
                <w:szCs w:val="18"/>
                <w:highlight w:val="green"/>
              </w:rPr>
            </w:pPr>
            <w:r w:rsidRPr="003E5415">
              <w:rPr>
                <w:rFonts w:ascii="Verdana" w:hAnsi="Verdana" w:cstheme="minorHAnsi"/>
                <w:sz w:val="18"/>
                <w:szCs w:val="18"/>
              </w:rPr>
              <w:t>972 226 404</w:t>
            </w:r>
          </w:p>
        </w:tc>
      </w:tr>
    </w:tbl>
    <w:p w14:paraId="4AF92787" w14:textId="77777777" w:rsidR="0090270E" w:rsidRPr="00E746F8" w:rsidRDefault="0090270E" w:rsidP="003E5415">
      <w:pPr>
        <w:pStyle w:val="Nadpis9"/>
        <w:keepNext w:val="0"/>
        <w:keepLines w:val="0"/>
        <w:numPr>
          <w:ilvl w:val="0"/>
          <w:numId w:val="12"/>
        </w:numPr>
        <w:tabs>
          <w:tab w:val="clear" w:pos="357"/>
          <w:tab w:val="num" w:pos="426"/>
          <w:tab w:val="left" w:pos="4395"/>
        </w:tabs>
        <w:spacing w:before="120" w:after="120" w:line="280" w:lineRule="atLeast"/>
        <w:ind w:left="4394" w:hanging="4394"/>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1EAE7804" w14:textId="77777777" w:rsidTr="004F3A2A">
        <w:tc>
          <w:tcPr>
            <w:tcW w:w="2206" w:type="dxa"/>
            <w:vAlign w:val="center"/>
          </w:tcPr>
          <w:p w14:paraId="536E4A5F"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492800AB" w14:textId="16D6E22C" w:rsidR="0090270E" w:rsidRPr="003E5415" w:rsidRDefault="003E5415" w:rsidP="004F3A2A">
            <w:pPr>
              <w:pStyle w:val="RLTextlnkuslovan"/>
              <w:numPr>
                <w:ilvl w:val="0"/>
                <w:numId w:val="0"/>
              </w:numPr>
              <w:jc w:val="left"/>
              <w:rPr>
                <w:rFonts w:ascii="Verdana" w:hAnsi="Verdana" w:cstheme="minorHAnsi"/>
                <w:sz w:val="18"/>
                <w:szCs w:val="18"/>
              </w:rPr>
            </w:pPr>
            <w:r w:rsidRPr="003E5415">
              <w:rPr>
                <w:rFonts w:ascii="Verdana" w:hAnsi="Verdana" w:cstheme="minorHAnsi"/>
                <w:sz w:val="18"/>
                <w:szCs w:val="18"/>
              </w:rPr>
              <w:t xml:space="preserve">Ladislav Ulrich, </w:t>
            </w:r>
            <w:proofErr w:type="spellStart"/>
            <w:r w:rsidRPr="003E5415">
              <w:rPr>
                <w:rFonts w:ascii="Verdana" w:hAnsi="Verdana" w:cstheme="minorHAnsi"/>
                <w:sz w:val="18"/>
                <w:szCs w:val="18"/>
              </w:rPr>
              <w:t>DiS</w:t>
            </w:r>
            <w:proofErr w:type="spellEnd"/>
          </w:p>
        </w:tc>
      </w:tr>
      <w:tr w:rsidR="0090270E" w:rsidRPr="00346CBE" w14:paraId="76DFA821" w14:textId="77777777" w:rsidTr="004F3A2A">
        <w:tc>
          <w:tcPr>
            <w:tcW w:w="2206" w:type="dxa"/>
            <w:vAlign w:val="center"/>
          </w:tcPr>
          <w:p w14:paraId="263EE76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56402BDD" w14:textId="70D90165" w:rsidR="0090270E" w:rsidRPr="003E5415" w:rsidRDefault="003E5415" w:rsidP="004F3A2A">
            <w:pPr>
              <w:pStyle w:val="RLTextlnkuslovan"/>
              <w:numPr>
                <w:ilvl w:val="0"/>
                <w:numId w:val="0"/>
              </w:numPr>
              <w:jc w:val="left"/>
              <w:rPr>
                <w:rFonts w:ascii="Verdana" w:hAnsi="Verdana" w:cstheme="minorHAnsi"/>
                <w:sz w:val="18"/>
                <w:szCs w:val="18"/>
              </w:rPr>
            </w:pPr>
            <w:r w:rsidRPr="003E5415">
              <w:rPr>
                <w:rFonts w:ascii="Verdana" w:hAnsi="Verdana" w:cstheme="minorHAnsi"/>
                <w:sz w:val="18"/>
                <w:szCs w:val="18"/>
              </w:rPr>
              <w:t>ulrich@spravazeleznic.cz</w:t>
            </w:r>
          </w:p>
        </w:tc>
      </w:tr>
      <w:tr w:rsidR="0090270E" w:rsidRPr="00346CBE" w14:paraId="52AA2D33" w14:textId="77777777" w:rsidTr="004F3A2A">
        <w:tc>
          <w:tcPr>
            <w:tcW w:w="2206" w:type="dxa"/>
            <w:vAlign w:val="center"/>
          </w:tcPr>
          <w:p w14:paraId="7D41FAF0"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6744BA41" w14:textId="10B2ECAE" w:rsidR="0090270E" w:rsidRPr="003E5415" w:rsidRDefault="003E5415" w:rsidP="004F3A2A">
            <w:pPr>
              <w:pStyle w:val="RLTextlnkuslovan"/>
              <w:numPr>
                <w:ilvl w:val="0"/>
                <w:numId w:val="0"/>
              </w:numPr>
              <w:jc w:val="left"/>
              <w:rPr>
                <w:rFonts w:ascii="Verdana" w:hAnsi="Verdana" w:cstheme="minorHAnsi"/>
                <w:sz w:val="18"/>
                <w:szCs w:val="18"/>
              </w:rPr>
            </w:pPr>
            <w:r w:rsidRPr="003E5415">
              <w:rPr>
                <w:rFonts w:ascii="Verdana" w:hAnsi="Verdana" w:cstheme="minorHAnsi"/>
                <w:sz w:val="18"/>
                <w:szCs w:val="18"/>
              </w:rPr>
              <w:t>972 228 168</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3E5415">
      <w:pPr>
        <w:keepNext/>
        <w:spacing w:before="240" w:after="12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32017FC6" w14:textId="119CAC8E" w:rsidR="0090270E" w:rsidRPr="00E746F8" w:rsidRDefault="0090270E" w:rsidP="003E5415">
      <w:pPr>
        <w:spacing w:before="120"/>
        <w:ind w:left="425"/>
        <w:jc w:val="both"/>
        <w:rPr>
          <w:rFonts w:ascii="Verdana" w:hAnsi="Verdana" w:cstheme="minorHAnsi"/>
          <w:b/>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248CC" w14:textId="77777777" w:rsidR="0032662A" w:rsidRDefault="0032662A" w:rsidP="003706CB">
      <w:pPr>
        <w:spacing w:after="0" w:line="240" w:lineRule="auto"/>
      </w:pPr>
      <w:r>
        <w:separator/>
      </w:r>
    </w:p>
  </w:endnote>
  <w:endnote w:type="continuationSeparator" w:id="0">
    <w:p w14:paraId="27F141A9" w14:textId="77777777" w:rsidR="0032662A" w:rsidRDefault="0032662A" w:rsidP="003706CB">
      <w:pPr>
        <w:spacing w:after="0" w:line="240" w:lineRule="auto"/>
      </w:pPr>
      <w:r>
        <w:continuationSeparator/>
      </w:r>
    </w:p>
  </w:endnote>
  <w:endnote w:type="continuationNotice" w:id="1">
    <w:p w14:paraId="17EC156D" w14:textId="77777777" w:rsidR="0032662A" w:rsidRDefault="003266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2BD9E17B" w14:textId="77777777" w:rsidR="005A0E4C" w:rsidRDefault="005A0E4C" w:rsidP="005A0E4C">
          <w:pPr>
            <w:tabs>
              <w:tab w:val="center" w:pos="4536"/>
              <w:tab w:val="right" w:pos="9072"/>
            </w:tabs>
            <w:rPr>
              <w:rFonts w:ascii="Verdana" w:eastAsia="Verdana" w:hAnsi="Verdana"/>
              <w:color w:val="000000" w:themeColor="text1"/>
              <w:sz w:val="12"/>
            </w:rPr>
          </w:pPr>
          <w:r w:rsidRPr="006774BD">
            <w:rPr>
              <w:rFonts w:ascii="Verdana" w:eastAsia="Verdana" w:hAnsi="Verdana"/>
              <w:color w:val="000000" w:themeColor="text1"/>
              <w:sz w:val="12"/>
            </w:rPr>
            <w:t>Oblastní ředitelství Praha</w:t>
          </w:r>
        </w:p>
        <w:p w14:paraId="60AC0705" w14:textId="77777777" w:rsidR="005A0E4C" w:rsidRPr="006774BD" w:rsidRDefault="005A0E4C" w:rsidP="005A0E4C">
          <w:pPr>
            <w:tabs>
              <w:tab w:val="center" w:pos="4536"/>
              <w:tab w:val="right" w:pos="9072"/>
            </w:tabs>
            <w:rPr>
              <w:rFonts w:ascii="Verdana" w:eastAsia="Verdana" w:hAnsi="Verdana"/>
              <w:color w:val="000000" w:themeColor="text1"/>
              <w:sz w:val="12"/>
            </w:rPr>
          </w:pPr>
          <w:r w:rsidRPr="006774BD">
            <w:rPr>
              <w:rFonts w:ascii="Verdana" w:eastAsia="Verdana" w:hAnsi="Verdana"/>
              <w:color w:val="000000" w:themeColor="text1"/>
              <w:sz w:val="12"/>
            </w:rPr>
            <w:t>Partyzánská 24</w:t>
          </w:r>
        </w:p>
        <w:p w14:paraId="7DD84DD6" w14:textId="429634C4" w:rsidR="00DE3792" w:rsidRPr="00A94233" w:rsidRDefault="005A0E4C" w:rsidP="005A0E4C">
          <w:pPr>
            <w:tabs>
              <w:tab w:val="center" w:pos="4536"/>
              <w:tab w:val="right" w:pos="9072"/>
            </w:tabs>
            <w:rPr>
              <w:rFonts w:ascii="Verdana" w:eastAsia="Verdana" w:hAnsi="Verdana"/>
              <w:sz w:val="12"/>
            </w:rPr>
          </w:pPr>
          <w:r w:rsidRPr="006774BD">
            <w:rPr>
              <w:rFonts w:ascii="Verdana" w:eastAsia="Verdana" w:hAnsi="Verdana"/>
              <w:color w:val="000000" w:themeColor="text1"/>
              <w:sz w:val="12"/>
            </w:rPr>
            <w:t>170 00 Praha 7- Holešovice</w:t>
          </w: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E0CFD" w14:textId="77777777" w:rsidR="0032662A" w:rsidRDefault="0032662A" w:rsidP="003706CB">
      <w:pPr>
        <w:spacing w:after="0" w:line="240" w:lineRule="auto"/>
      </w:pPr>
      <w:r>
        <w:separator/>
      </w:r>
    </w:p>
  </w:footnote>
  <w:footnote w:type="continuationSeparator" w:id="0">
    <w:p w14:paraId="67F69912" w14:textId="77777777" w:rsidR="0032662A" w:rsidRDefault="0032662A" w:rsidP="003706CB">
      <w:pPr>
        <w:spacing w:after="0" w:line="240" w:lineRule="auto"/>
      </w:pPr>
      <w:r>
        <w:continuationSeparator/>
      </w:r>
    </w:p>
  </w:footnote>
  <w:footnote w:type="continuationNotice" w:id="1">
    <w:p w14:paraId="17AE9A4C" w14:textId="77777777" w:rsidR="0032662A" w:rsidRDefault="003266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2A41" w14:textId="467F8C5F" w:rsidR="008D0259" w:rsidRDefault="008D0259">
    <w:pPr>
      <w:pStyle w:val="Zhlav"/>
    </w:pPr>
    <w:r>
      <w:rPr>
        <w:noProof/>
      </w:rPr>
      <mc:AlternateContent>
        <mc:Choice Requires="wps">
          <w:drawing>
            <wp:anchor distT="0" distB="0" distL="0" distR="0" simplePos="0" relativeHeight="251662336" behindDoc="0" locked="0" layoutInCell="1" allowOverlap="1" wp14:anchorId="2638F832" wp14:editId="102EEB28">
              <wp:simplePos x="635" y="635"/>
              <wp:positionH relativeFrom="page">
                <wp:align>center</wp:align>
              </wp:positionH>
              <wp:positionV relativeFrom="page">
                <wp:align>top</wp:align>
              </wp:positionV>
              <wp:extent cx="494030" cy="314960"/>
              <wp:effectExtent l="0" t="0" r="1270" b="8890"/>
              <wp:wrapNone/>
              <wp:docPr id="2071782324"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14960"/>
                      </a:xfrm>
                      <a:prstGeom prst="rect">
                        <a:avLst/>
                      </a:prstGeom>
                      <a:noFill/>
                      <a:ln>
                        <a:noFill/>
                      </a:ln>
                    </wps:spPr>
                    <wps:txbx>
                      <w:txbxContent>
                        <w:p w14:paraId="0C0EB741" w14:textId="2B98DED4" w:rsidR="008D0259" w:rsidRPr="008D0259" w:rsidRDefault="008D0259" w:rsidP="008D0259">
                          <w:pPr>
                            <w:spacing w:after="0"/>
                            <w:rPr>
                              <w:rFonts w:ascii="Verdana" w:eastAsia="Verdana" w:hAnsi="Verdana" w:cs="Verdana"/>
                              <w:noProof/>
                              <w:color w:val="000000"/>
                              <w:sz w:val="14"/>
                              <w:szCs w:val="14"/>
                            </w:rPr>
                          </w:pPr>
                          <w:r w:rsidRPr="008D0259">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38F832" id="_x0000_t202" coordsize="21600,21600" o:spt="202" path="m,l,21600r21600,l21600,xe">
              <v:stroke joinstyle="miter"/>
              <v:path gradientshapeok="t" o:connecttype="rect"/>
            </v:shapetype>
            <v:shape id="Textové pole 2" o:spid="_x0000_s1026" type="#_x0000_t202" alt="SŽ: Interní" style="position:absolute;margin-left:0;margin-top:0;width:38.9pt;height:24.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" filled="f" stroked="f">
              <v:textbox style="mso-fit-shape-to-text:t" inset="0,15pt,0,0">
                <w:txbxContent>
                  <w:p w14:paraId="0C0EB741" w14:textId="2B98DED4" w:rsidR="008D0259" w:rsidRPr="008D0259" w:rsidRDefault="008D0259" w:rsidP="008D0259">
                    <w:pPr>
                      <w:spacing w:after="0"/>
                      <w:rPr>
                        <w:rFonts w:ascii="Verdana" w:eastAsia="Verdana" w:hAnsi="Verdana" w:cs="Verdana"/>
                        <w:noProof/>
                        <w:color w:val="000000"/>
                        <w:sz w:val="14"/>
                        <w:szCs w:val="14"/>
                      </w:rPr>
                    </w:pPr>
                    <w:r w:rsidRPr="008D0259">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2A30094A"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4384"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0BE3"/>
    <w:rsid w:val="00002574"/>
    <w:rsid w:val="00012CB4"/>
    <w:rsid w:val="00014C12"/>
    <w:rsid w:val="0001662E"/>
    <w:rsid w:val="000206B8"/>
    <w:rsid w:val="00020FF6"/>
    <w:rsid w:val="00022D53"/>
    <w:rsid w:val="00024617"/>
    <w:rsid w:val="00025E36"/>
    <w:rsid w:val="000269E4"/>
    <w:rsid w:val="0003023B"/>
    <w:rsid w:val="000342DC"/>
    <w:rsid w:val="00035DE8"/>
    <w:rsid w:val="00042298"/>
    <w:rsid w:val="00042832"/>
    <w:rsid w:val="000466BF"/>
    <w:rsid w:val="00046EB9"/>
    <w:rsid w:val="00050CB8"/>
    <w:rsid w:val="00052543"/>
    <w:rsid w:val="00053B1E"/>
    <w:rsid w:val="0006027E"/>
    <w:rsid w:val="0006607D"/>
    <w:rsid w:val="00066FAC"/>
    <w:rsid w:val="000762FF"/>
    <w:rsid w:val="000770E5"/>
    <w:rsid w:val="00081334"/>
    <w:rsid w:val="00082657"/>
    <w:rsid w:val="000826F9"/>
    <w:rsid w:val="000878CB"/>
    <w:rsid w:val="00092139"/>
    <w:rsid w:val="00096BA4"/>
    <w:rsid w:val="00097BF7"/>
    <w:rsid w:val="000A1CAB"/>
    <w:rsid w:val="000A2855"/>
    <w:rsid w:val="000A6CD6"/>
    <w:rsid w:val="000B60BE"/>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B6592"/>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48BC"/>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662A"/>
    <w:rsid w:val="003276C2"/>
    <w:rsid w:val="00332559"/>
    <w:rsid w:val="00335DD4"/>
    <w:rsid w:val="0034378E"/>
    <w:rsid w:val="00344BF2"/>
    <w:rsid w:val="00345162"/>
    <w:rsid w:val="00346CBE"/>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5415"/>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0EE1"/>
    <w:rsid w:val="00436367"/>
    <w:rsid w:val="00436E7C"/>
    <w:rsid w:val="0044630D"/>
    <w:rsid w:val="00446DBD"/>
    <w:rsid w:val="00454B2D"/>
    <w:rsid w:val="0045586A"/>
    <w:rsid w:val="00456711"/>
    <w:rsid w:val="0045754A"/>
    <w:rsid w:val="0046631B"/>
    <w:rsid w:val="0047043C"/>
    <w:rsid w:val="00475698"/>
    <w:rsid w:val="004758C3"/>
    <w:rsid w:val="004762F5"/>
    <w:rsid w:val="00476D74"/>
    <w:rsid w:val="00481FBA"/>
    <w:rsid w:val="00483564"/>
    <w:rsid w:val="00484E08"/>
    <w:rsid w:val="00490DD5"/>
    <w:rsid w:val="004A0D5B"/>
    <w:rsid w:val="004A0F48"/>
    <w:rsid w:val="004B0429"/>
    <w:rsid w:val="004B17F3"/>
    <w:rsid w:val="004B607E"/>
    <w:rsid w:val="004B71BA"/>
    <w:rsid w:val="004B744D"/>
    <w:rsid w:val="004C28AD"/>
    <w:rsid w:val="004D235B"/>
    <w:rsid w:val="004D3F5F"/>
    <w:rsid w:val="004D47B7"/>
    <w:rsid w:val="004D795C"/>
    <w:rsid w:val="004F08D8"/>
    <w:rsid w:val="004F0BAA"/>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43926"/>
    <w:rsid w:val="0055436A"/>
    <w:rsid w:val="00560216"/>
    <w:rsid w:val="005623F0"/>
    <w:rsid w:val="00562A02"/>
    <w:rsid w:val="00562B90"/>
    <w:rsid w:val="00563670"/>
    <w:rsid w:val="00574368"/>
    <w:rsid w:val="00587DEE"/>
    <w:rsid w:val="00592EC1"/>
    <w:rsid w:val="00596222"/>
    <w:rsid w:val="005968CC"/>
    <w:rsid w:val="0059769D"/>
    <w:rsid w:val="005A0E4C"/>
    <w:rsid w:val="005A0F30"/>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6239"/>
    <w:rsid w:val="00630EA7"/>
    <w:rsid w:val="006343DA"/>
    <w:rsid w:val="00634660"/>
    <w:rsid w:val="00636093"/>
    <w:rsid w:val="00643CE5"/>
    <w:rsid w:val="006452A8"/>
    <w:rsid w:val="00646FD3"/>
    <w:rsid w:val="00650C78"/>
    <w:rsid w:val="006653C8"/>
    <w:rsid w:val="00680163"/>
    <w:rsid w:val="0068231E"/>
    <w:rsid w:val="006848CF"/>
    <w:rsid w:val="00686109"/>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18E"/>
    <w:rsid w:val="00775691"/>
    <w:rsid w:val="0077752E"/>
    <w:rsid w:val="00780CF7"/>
    <w:rsid w:val="007845D2"/>
    <w:rsid w:val="007870F2"/>
    <w:rsid w:val="0078736F"/>
    <w:rsid w:val="00794EC8"/>
    <w:rsid w:val="0079648B"/>
    <w:rsid w:val="007A2C38"/>
    <w:rsid w:val="007A692F"/>
    <w:rsid w:val="007A7666"/>
    <w:rsid w:val="007A7D3A"/>
    <w:rsid w:val="007B4A7D"/>
    <w:rsid w:val="007C1216"/>
    <w:rsid w:val="007C1338"/>
    <w:rsid w:val="007C36A9"/>
    <w:rsid w:val="007C5684"/>
    <w:rsid w:val="007C6153"/>
    <w:rsid w:val="007D0E8A"/>
    <w:rsid w:val="007D296D"/>
    <w:rsid w:val="007E084F"/>
    <w:rsid w:val="007E0A6F"/>
    <w:rsid w:val="007E2B43"/>
    <w:rsid w:val="007E3252"/>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5E99"/>
    <w:rsid w:val="008269A1"/>
    <w:rsid w:val="008329F8"/>
    <w:rsid w:val="00835B2F"/>
    <w:rsid w:val="0083798C"/>
    <w:rsid w:val="00844542"/>
    <w:rsid w:val="0084459D"/>
    <w:rsid w:val="008453EB"/>
    <w:rsid w:val="00846710"/>
    <w:rsid w:val="008512E5"/>
    <w:rsid w:val="0085363C"/>
    <w:rsid w:val="00860ADA"/>
    <w:rsid w:val="008611B5"/>
    <w:rsid w:val="0086237C"/>
    <w:rsid w:val="00862A84"/>
    <w:rsid w:val="00863373"/>
    <w:rsid w:val="008652C6"/>
    <w:rsid w:val="00865640"/>
    <w:rsid w:val="0086702D"/>
    <w:rsid w:val="00870DF7"/>
    <w:rsid w:val="008741BE"/>
    <w:rsid w:val="0087567B"/>
    <w:rsid w:val="00876588"/>
    <w:rsid w:val="00877ADF"/>
    <w:rsid w:val="00877AFF"/>
    <w:rsid w:val="00885EE8"/>
    <w:rsid w:val="00893409"/>
    <w:rsid w:val="00894353"/>
    <w:rsid w:val="008A0F99"/>
    <w:rsid w:val="008A4A09"/>
    <w:rsid w:val="008A65F3"/>
    <w:rsid w:val="008A702E"/>
    <w:rsid w:val="008A70B1"/>
    <w:rsid w:val="008B1A0A"/>
    <w:rsid w:val="008B447E"/>
    <w:rsid w:val="008B4D9D"/>
    <w:rsid w:val="008C1DEB"/>
    <w:rsid w:val="008C566E"/>
    <w:rsid w:val="008D0259"/>
    <w:rsid w:val="008D7572"/>
    <w:rsid w:val="008F0D1F"/>
    <w:rsid w:val="008F0E4A"/>
    <w:rsid w:val="008F1BAF"/>
    <w:rsid w:val="008F1C8F"/>
    <w:rsid w:val="0090270E"/>
    <w:rsid w:val="00902C3A"/>
    <w:rsid w:val="00903D77"/>
    <w:rsid w:val="009070D6"/>
    <w:rsid w:val="009126E8"/>
    <w:rsid w:val="00912BE5"/>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E5D6D"/>
    <w:rsid w:val="009F00BF"/>
    <w:rsid w:val="009F1F06"/>
    <w:rsid w:val="009F422F"/>
    <w:rsid w:val="00A02B02"/>
    <w:rsid w:val="00A107ED"/>
    <w:rsid w:val="00A10D93"/>
    <w:rsid w:val="00A1363F"/>
    <w:rsid w:val="00A27CD9"/>
    <w:rsid w:val="00A316C8"/>
    <w:rsid w:val="00A3305E"/>
    <w:rsid w:val="00A34B1D"/>
    <w:rsid w:val="00A448C4"/>
    <w:rsid w:val="00A46AAE"/>
    <w:rsid w:val="00A5266B"/>
    <w:rsid w:val="00A55FA9"/>
    <w:rsid w:val="00A5794C"/>
    <w:rsid w:val="00A57C20"/>
    <w:rsid w:val="00A65FE9"/>
    <w:rsid w:val="00A7347B"/>
    <w:rsid w:val="00A73C6F"/>
    <w:rsid w:val="00A77CA7"/>
    <w:rsid w:val="00A82F4A"/>
    <w:rsid w:val="00A86338"/>
    <w:rsid w:val="00A90278"/>
    <w:rsid w:val="00A91377"/>
    <w:rsid w:val="00A976F4"/>
    <w:rsid w:val="00A97771"/>
    <w:rsid w:val="00AA2A2D"/>
    <w:rsid w:val="00AA2FDB"/>
    <w:rsid w:val="00AA411E"/>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56641"/>
    <w:rsid w:val="00B614FE"/>
    <w:rsid w:val="00B63F9B"/>
    <w:rsid w:val="00B645F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A6C3F"/>
    <w:rsid w:val="00CB6B7E"/>
    <w:rsid w:val="00CC2D9E"/>
    <w:rsid w:val="00CC5257"/>
    <w:rsid w:val="00CC5B19"/>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803"/>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634B"/>
    <w:rsid w:val="00EB7C72"/>
    <w:rsid w:val="00EC014A"/>
    <w:rsid w:val="00EC07BD"/>
    <w:rsid w:val="00ED0D45"/>
    <w:rsid w:val="00ED1C3B"/>
    <w:rsid w:val="00ED3922"/>
    <w:rsid w:val="00ED7AEE"/>
    <w:rsid w:val="00EE07E0"/>
    <w:rsid w:val="00EE18A0"/>
    <w:rsid w:val="00EE3D99"/>
    <w:rsid w:val="00EE77D8"/>
    <w:rsid w:val="00EE7FBF"/>
    <w:rsid w:val="00EF43CC"/>
    <w:rsid w:val="00EF7E80"/>
    <w:rsid w:val="00F01200"/>
    <w:rsid w:val="00F0448F"/>
    <w:rsid w:val="00F04558"/>
    <w:rsid w:val="00F04A6E"/>
    <w:rsid w:val="00F06B6C"/>
    <w:rsid w:val="00F07A67"/>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3DFD"/>
    <w:rsid w:val="00F9718B"/>
    <w:rsid w:val="00FA2398"/>
    <w:rsid w:val="00FA3F4B"/>
    <w:rsid w:val="00FA799E"/>
    <w:rsid w:val="00FB0452"/>
    <w:rsid w:val="00FB062D"/>
    <w:rsid w:val="00FB2D4F"/>
    <w:rsid w:val="00FB3281"/>
    <w:rsid w:val="00FD1161"/>
    <w:rsid w:val="00FE68F2"/>
    <w:rsid w:val="00FF3C8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A4BDE1B6-31EE-4839-945E-DEA464B2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8A70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9838F4-436B-4F16-BAC8-4814A3C6D2D7}">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4237</Words>
  <Characters>25005</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Mantlíková Lucie</cp:lastModifiedBy>
  <cp:revision>7</cp:revision>
  <cp:lastPrinted>2026-04-27T11:32:00Z</cp:lastPrinted>
  <dcterms:created xsi:type="dcterms:W3CDTF">2023-06-20T11:30:00Z</dcterms:created>
  <dcterms:modified xsi:type="dcterms:W3CDTF">2026-05-11T08:20:00Z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2acca3d2,7b7ce3b4,79defe00</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